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56" w:rsidRPr="00F83184" w:rsidRDefault="00AB2156" w:rsidP="00F83184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proofErr w:type="gramStart"/>
      <w:r w:rsidRPr="00F83184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F83184">
        <w:rPr>
          <w:rFonts w:ascii="Arial" w:eastAsia="Times New Roman" w:hAnsi="Arial" w:cs="Arial"/>
          <w:kern w:val="36"/>
          <w:sz w:val="28"/>
          <w:szCs w:val="28"/>
          <w:lang w:eastAsia="ru-RU"/>
        </w:rPr>
        <w:t>послесреднего</w:t>
      </w:r>
      <w:proofErr w:type="spellEnd"/>
      <w:r w:rsidRPr="00F83184">
        <w:rPr>
          <w:rFonts w:ascii="Arial" w:eastAsia="Times New Roman" w:hAnsi="Arial" w:cs="Arial"/>
          <w:kern w:val="36"/>
          <w:sz w:val="28"/>
          <w:szCs w:val="28"/>
          <w:lang w:eastAsia="ru-RU"/>
        </w:rPr>
        <w:t>, дополнительного образования и</w:t>
      </w:r>
      <w:proofErr w:type="gramEnd"/>
      <w:r w:rsidRPr="00F83184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специальные учебные программы, иных гражданских служащих в области образования и науки"</w:t>
      </w:r>
    </w:p>
    <w:p w:rsidR="00AB2156" w:rsidRPr="00F83184" w:rsidRDefault="00AB2156" w:rsidP="00AB2156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F8318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Приказ Министра образования и науки Республики Казахстан от 19 декабря 2019 года № 539. Зарегистрирован в Министерстве юстиции Республики Казахстан 20 декабря 2019 года № 19750</w:t>
      </w:r>
    </w:p>
    <w:p w:rsidR="00AB2156" w:rsidRPr="00F83184" w:rsidRDefault="00AB2156" w:rsidP="00AB2156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F8318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ПРИКАЗЫВАЮ:</w:t>
      </w:r>
    </w:p>
    <w:p w:rsidR="00AB2156" w:rsidRPr="00AB2156" w:rsidRDefault="00AB2156" w:rsidP="00AB215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Внести в </w:t>
      </w:r>
      <w:hyperlink r:id="rId6" w:anchor="z1" w:history="1"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дополнительного образования и специальные учебные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11 марта 2016 года) следующие изменения:</w:t>
      </w:r>
    </w:p>
    <w:p w:rsidR="00AB2156" w:rsidRPr="00AB2156" w:rsidRDefault="00AB2156" w:rsidP="00AB215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6"/>
      <w:bookmarkEnd w:id="0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7" w:anchor="z8" w:history="1">
        <w:proofErr w:type="gramStart"/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науки, утвержденный указанным приказом, изложить в редакции согласно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" w:anchor="z14" w:history="1"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размещение настоящего приказа на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Каринову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Ш.Т.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B2156" w:rsidRPr="00AB2156" w:rsidTr="00AB215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1" w:name="z13"/>
            <w:bookmarkEnd w:id="1"/>
            <w:r w:rsidRPr="00AB21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AB21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AB21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14"/>
            <w:bookmarkEnd w:id="2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к приказу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 декабря 2019 года № 539</w:t>
            </w:r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15"/>
            <w:bookmarkEnd w:id="3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 приказом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"27" января 2019 года № 83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gram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Раздел 1. Общие положения</w:t>
      </w:r>
    </w:p>
    <w:p w:rsidR="00AB2156" w:rsidRPr="00AB2156" w:rsidRDefault="00AB2156" w:rsidP="00AB215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 (далее - Правила) разработаны в соответствии с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" w:anchor="z713" w:history="1"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7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139 Трудового кодекса Республики Казахстан от 23 ноября 2015 года, Закона Республики Казахстан от 27 июля 2007 года "Об образовании" (далее – Закон).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применяются следующие основные термины и определения: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республиканская комиссия по рассмотрению апелляций (далее – республиканская апелляционная комиссия) – комиссия, создаваемая уполномоченным органом в области образования, которая принимает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квалификационная категория - уровень профессиональной компетентности педагогических работников и приравненных к ним лиц, соответствующий квалификационным требованиям, определяемым настоящими Правилами;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дополнительного образования, по тестам, разработанным уполномоченным органом в области образования;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очередная аттестация – периодически осуществляемая процедура по присвоению (подтверждению) квалификационной категории педагогических работников и приравненных к ним лиц по истечении каждых пяти лет;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комплексное аналитическое обобщение итогов деятельности - системное,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показателей: качество знаний, умений и навыков, достижения обучающихся (воспитанников), качество преподавания (воспитания и обучения) и профессиональные достижения за аттестационный период;</w:t>
      </w:r>
    </w:p>
    <w:p w:rsidR="00AB2156" w:rsidRPr="00AB2156" w:rsidRDefault="00AB2156" w:rsidP="00AB215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педагогические работники и приравненные к ним лица - лица, занимающие должности, указанные в </w:t>
      </w:r>
      <w:hyperlink r:id="rId10" w:anchor="z14" w:history="1"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перечне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должностей педагогических работников и приравненных к ним лиц, утвержденном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повышение квалификации педагогических работников и приравненных к ним лиц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 в порядке, определяемым уполномоченным органом в области образования;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CEFR (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Common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European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Frameworkof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Reference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общеевропейские компетенции владения иностранным языком) (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Коммон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Еуропиан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Фреймворк Оф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Референс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- международный стандарт, используемый для описания уровня знания языка;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Для проведения 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отделах образования районов (городов), управлениях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Шымкента,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В состав аттестационной комиссии входят высококвалифицированные педагоги соответствующего уровня образования (дошкольное воспитание и обучение, начальное, основное среднее и общее среднее образование, техническое и профессиональное,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дополнительное, специальное), методисты учебно-методических кабинетов, центров, организаций повышения квалификации, представители общественных и неправительственных организаций, профсоюзов, производственных предприятий и организаций, научно-педагогических советов и Национальной палаты предпринимателей Республики Казахстан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(далее –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") (для технического 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образования), специалисты органов управления образованием.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Аттестационная комиссия состоит из нечетного количества членов. Председатель, заместитель председателя аттестационной комиссии избираются из числа членов комиссии. Секретарь не является членом аттестационной комиссии.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Состав аттестационной комиссии утверждается приказом руководителя организации образования, отделов образования районов (городов), управлений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-Султан, Алматы и Шымкент, в уполномоченном органе в 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области образования (для республиканских подведомственных организаций), в уполномоченных органах соответствующей отрасли.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отраслевых государственных органов.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Заседания аттестационной комиссии сопровождаются аудио- или видеозаписью.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Аудио-видеозаписи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хранятся в архиве не менее 3 лет.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Раздел 2. </w:t>
      </w:r>
      <w:proofErr w:type="gram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1.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дополнительного образования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Параграф 1. Порядок проведения очередной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дополнительного образования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Аттестация педагогических работников и приравненных к ним лиц, занимающих должности в организациях образования и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дополнительного образования подразделяется на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очередную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досрочную.</w:t>
      </w:r>
    </w:p>
    <w:p w:rsidR="00AB2156" w:rsidRPr="00AB2156" w:rsidRDefault="00AB2156" w:rsidP="00AB215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Аттестуемые проходят очередную аттестацию в соответствии с подпунктом 6) </w:t>
      </w:r>
      <w:hyperlink r:id="rId11" w:anchor="z292" w:history="1"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3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не реже одного раза в пять лет.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Очередная аттестация педагогических работников и приравненных к ним лиц на присвоение (подтверждение) квалификационных категорий (далее – аттестуемые на очередную аттестацию на присвоение (подтверждение) квалификационных категорий) осуществляется в один этап путем комплексного аналитического обобщения итогов деятельности аттестуемого.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Аттестуемые на очередную аттестацию на присвоение (подтверждение) квалификационных категорий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1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подаче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заявления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аттестуемые на очередную аттестацию знакомятся с инструкцией.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Организация образования представляет списочный состав аттестуемых на очередную аттестацию на присвоение (подтверждение) квалификационных категорий в отделы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республиканские подведомственные организации - в соответствующий государственный орган.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Для проведения комплексного аналитического обобщения итогов деятельности аттестуемых на очередную аттестацию на присвоение (подтверждение) квалификационных категорий приказом руководителя организации образования, отделов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Шымкента, государственного органа ежегодно создается экспертный совет: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на вторую квалификационную категорию - экспертный совет, организуемый на уровне организации образования,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первую квалификационную категорию - экспертный совет, организуемый на уровне района (города),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институтов повышения квалификации,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высшую квалификационную категорию - экспертный совет, организуемый на уровне области, в составе: методистов методических кабинетов или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Для аттестации аттестуемых на очередную аттестацию на присвоение (подтверждение) квалификационных категорий на рассмотрение экспертного совета представляются следующие документы: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на аттестацию (согласно приложению 1 к настоящим Правилам);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копии документов, необходимых для обязательного представления всеми аттестуемыми педагогическими работниками: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диплом об образовании;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подтверждающий трудовую деятельность работника;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удостоверение о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о прохождении курсов повышения квалификации;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материалы обобщения педагогического опыта: эссе, творческий отчет, самоанализ профессиональной деятельности;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комплексное аналитическое обобщение итогов деятельности аттестуемых: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результаты педагогической деятельности: документы, подтверждающие участие педагогических работников и приравненных к ним лиц, обучающихся и воспитанников в учебных, творческих, спортивных, предметных олимпиадах, конкурсах, смотрах, соревнованиях, играх, наградные материалы.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По каждому аттестуемому на очередную аттестацию на присвоение (подтверждение) квалификационных категорий экспертный совет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выносит рекомендации соответствует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(не соответствует) для дальнейшего прохождения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Организации образования, отделы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государственного органа передают рассмотренные экспертным советом аттестационные документы с рекомендациями в аттестационные комиссии соответствующего уровня.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Аттестационные комиссии отделов образования районов (городов), управлений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уполномоченный орган в области образования (для республиканских подведомственных организаций), уполномоченные органы соответствующей отрасли в процессе аттестации рассматривают и анализируют рекомендации экспертного совета.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Аттестационные комиссии соответствующего уровня принимают решение о присвоении (подтверждении) квалификационных категорий аттестуемых на очередную аттестацию: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аттестационная комиссия организации образования на основании рекомендации экспертного совета присваивает (подтверждает) вторую квалификационную категорию педагогов;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аттестационная комиссия отделов образования районов (городов) на основании рекомендации экспертного совета присваивает (подтверждает) первую квалификационную категорию педагогов;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аттестационная комиссия управлений образования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 на основании рекомендации экспертного совета присваивает (подтверждает) высшую квалификационную категорию педагогов.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Первую и высшую квалификационную категории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областных и республиканских подведомственных организаций образования присваивает (подтверждает) уполномоченный орган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По каждому аттестуемому на очередную аттестацию на присвоение (подтверждение) квалификационных категорий аттестационная комиссия соответствующего уровня выносит одно из следующих решений: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заявляемой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 соответствует заявляемой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соответствует квалификационной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категории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ниже заявленной на ступень.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Решение аттестационной комиссии оформляется протоколом аттестационной комиссии соответствующего уровня, который подписывается всеми членами. Приказ о присвоении (подтверждении) квалификационной категории аттестуемых на очередную аттестацию на присвоение (подтверждение) квалификационных категорий издается не позднее 15 мая текущего года соответствующего уровня. На основании приказа соответствующего уровня не позднее 1 июня текущего года организация образования выдает удостоверение о присвоении (подтверждении) квалификации по форме согласно приложению 14 к настоящим Правилам и копию приказа.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2. Порядок проведения досрочной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воспитания и обучения, образовательные программы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дополнительного образования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Аттестуемые, претендующие на досрочную аттестацию (далее – аттестуемые на досрочную аттестацию), проходят аттестацию в два этапа: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первый этап – квалификационное тестирование;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второй этап – комплексное аналитическое обобщение итогов деятельности.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Аттестуемые на досрочную аттестацию для прохождения первого этапа аттестации – квалификационного тестирования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1 к настоящим Правилам: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вторую квалификационную категорию: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окончившие среднее профессиональное (техническое и профессиональное,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высшее учебное заведение с "отличием" и имеющие стаж педагогической деятельности не менее одного года;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окончившие высшее учебное заведение по программе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имеющие стаж педагогической деятельности не менее одного года;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имеющие стаж производственной работы не менее трех лет;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 районного (городского)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конкурсов на уровне организации дошкольного воспитания и обучения;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первую квалификационную категорию: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лица, имеющие вторую квалификационную категорию, являющиеся победителями профессиональных конкурсов или олимпиад областного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заочных, дистанционных);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вторую квалификационную категорию, обобщившие собственный педагогический опыт на областном уровне;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имеющие стаж производственной работы не менее четырех лет;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высшую квалификационную категорию: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первую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 или участников республиканского или международного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первую квалификационную категорию, являющиеся участниками профессиональных конкурсов, педагогических олимпиад областного уровня или участниками республиканского или международного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первую квалификационную категорию, обобщившие собственный педагогический опыт на республиканском, или международном уровне;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имеющие первую квалификационную категорию, перешедшие на педагогическую работу в организации образования из институтов повышения квалификации, организаций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имеющие стаж педагогической работы не менее четырех лет;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имеющие стаж производственной работы не менее пяти лет.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подаче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заявления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аттестуемые на досрочную аттестацию знакомятся с инструкцией.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Аттестация педагогических работников, работающих в дошкольных организациях образования, проводится с учетом прохождения ими курсов повышения квалификации и переподготовки.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Квалификационное тестирование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аттестуемых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досрочную аттестацию проводится организацией образования, определяемой уполномоченным органом в области образования, ежегодно с 15 октября по 15 декабря.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Дата проведения квалификационного тестирования размещается на сайте организации образования, определяемой уполномоченным органом в области образования, не позднее, чем за 2 (две) недели до проведения процедуры.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Перечень направлений по профилю трудовой деятельности, подлежащих квалификационному тестированию в ходе аттестации, определяется согласно квалификации по документу об образовании.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Квалификационное тестирование состоит из ста тестовых заданий: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"По направлению деятельности" - семьдесят заданий;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"Педагогика, методика обучения" - тридцать заданий.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Общее время квалификационного тестирования составляет двести тридцать минут.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Результат квалификационного тестирования считается положительным при получении не менее 50% правильных ответов "По направлению деятельности", 30% - по "Педагогике и методике обучения".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Аттестуемые на досрочную аттестацию, показавшие результаты тестирования менее установленных настоящим пунктом или отсутствовавшие по уважительным причинам, проходят повторное тестирование в срок, не позднее двух месяцев после первого тестирования.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Уважительными причинами являются: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временная нетрудоспособность (не более двух месяцев);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нахождение в отпуске по беременности и родам, уходу за ребенком;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нахождение в служебной командировке, в том числе и за рубежом.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Аттестуемые на досрочную аттестацию, получившие при повторном тестировании результат менее установленных пунктом 31 настоящих Правил, не допускаются ко второму этапу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Аттестуемые на досрочную аттестацию, успешно прошедшие тестирование, допускаются ко второму этапу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По завершении тестирования результат размещается на официальном сайте организации, определяемой уполномоченным органом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Результат квалификационного тестирования действителен один год.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освобождаются от квалификационного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35. Для проведения комплексного аналитического обобщения итогов деятельности аттестуемых на досрочную аттестацию приказом руководителя организации образования, отделов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Шымкента, государственного органа ежегодно создается экспертный совет: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вторую квалификационную категорию - экспертный совет, организуемый на уровне организации образования,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 первую квалификационную категорию - экспертный совет, организуемый на уровне района (города), в составе: методистов методических кабинетов, руководителей методических объединений, высококвалифицированных педагогических 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работников района (города), представителей институтов повышения квалификации,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высшую квалификационную категорию - экспертный совет, организуемый на уровне области, в составе: методистов методических кабинетов или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Организация образования представляет списочный состав аттестуемых на досрочную аттестацию в отделы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республиканские подведомственные организации - в соответствующий государственный орган.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37. Для установления соответствия деятельности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аттестуемых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досрочную аттестацию на рассмотрение экспертного совета представляются следующие документы: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на аттестацию (согласно приложению 1 к настоящим Правилам);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копии документов, необходимых для обязательного представления всеми аттестуемыми педагогическими работниками: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диплом об образовании;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подтверждающий трудовую деятельность работника;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удостоверение о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о прохождении курсов повышения квалификации;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материалы обобщения педагогического опыта: эссе, творческий отчет, самоанализ профессиональной деятельности;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итоги комплексного аналитического обобщения итогов деятельности педагогических работников: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результаты педагогической деятельности: документы, подтверждающие участие педагогических работников и приравненных к ним лиц, обучающихся и воспитанников в учебных, творческих, спортивных, предметных олимпиадах, конкурсах, смотрах, соревнованиях, играх, наградные материалы.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38. По каждому аттестуемому на досрочную аттестацию экспертный совет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выносит рекомендации соответствует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(не соответствует) для дальнейшей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39. Организации образования, отделы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государственного органа передают рассмотренные экспертным советом аттестационные документы c рекомендациями в аттестационные комиссии соответствующего уровня.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40. Аттестационные комиссии отделов образования районов (городов), управлений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уполномоченных органов в области образования (для республиканских подведомственных организаций), уполномоченных органов соответствующей отрасли в процессе аттестации рассматривают и анализируют рекомендации экспертного совета.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Аттестационные комиссии соответствующих уровней принимают решения о присвоении квалификационных категорий аттестуемых на досрочную аттестацию: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аттестационная комиссия организации образования на основании рекомендации экспертного совета присваивает вторую квалификационную категорию педагогов;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аттестационная комиссия отделов образования районов (городов) на основании рекомендации экспертного совета присваивает первую квалификационную категорию педагогов;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аттестационная комиссия управлений образования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 на основании рекомендации экспертного совета присваивает высшую квалификационную категорию педагогов.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41. Первую и высшую квалификационную категории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досрочную аттестацию областных и республиканских подведомственных организаций образования присваивает уполномоченный орган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По каждому аттестуемому на досрочную аттестацию аттестационная комиссия соответствующего уровня выносит одно из следующих решений: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заявляемой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 соответствует заявляемой квалификационной категории.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Решение аттестационной комиссии по каждому аттестуемому на досрочную аттестацию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Решение аттестационной комиссии по каждому аттестуемому на досрочную аттестацию оформляется протоколом аттестационной комиссии соответствующего уровня, который подписывается всеми членами. Приказ о присвоении квалификационной категории издается не позднее 15 мая текущего года соответствующего уровня. На основании приказа соответствующего уровня не позднее 1 июня текущего года организация образования выдает удостоверение о присвоении квалификации по форме согласно приложению 14 к настоящим Правилам и копию приказа.</w:t>
      </w:r>
    </w:p>
    <w:p w:rsidR="00AB2156" w:rsidRPr="00F83184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u w:val="single"/>
          <w:lang w:eastAsia="ru-RU"/>
        </w:rPr>
      </w:pPr>
      <w:r w:rsidRPr="00F83184">
        <w:rPr>
          <w:rFonts w:ascii="Courier New" w:eastAsia="Times New Roman" w:hAnsi="Courier New" w:cs="Courier New"/>
          <w:color w:val="1E1E1E"/>
          <w:sz w:val="32"/>
          <w:szCs w:val="32"/>
          <w:u w:val="single"/>
          <w:lang w:eastAsia="ru-RU"/>
        </w:rPr>
        <w:t>Глава 2.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45. Аттестация педагогических работников и приравненных к ним лиц, занимающих должности в организациях образования и реализующих общеобразовательные, учебные программы начального, основного среднего и общего среднего образования и специальные учебные программы, подразделяется на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очередную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досрочную.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Очередная и досрочная аттестация аттестуемых на присвоение (подтверждение) квалификационных категорий осуществляется в два этапа: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первый этап - национальное квалификационное тестирование;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второй этап - комплексное аналитическое обобщение итогов деятельности.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проведения очередной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47. Аттестуемые для прохождения очередной аттестации (далее – аттестуемые на очередную аттестацию на присвоение (подтверждение) квалификационных категорий) подают заявление в аттестационную комиссию соответствующего уровня: отделы образования районов (городов), управлений образования,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-Султан, Алматы и Шымкент, государственные органы в течение года по форме согласно приложению 1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настоящим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подаче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заявления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аттестуемые на очередную аттестацию на присвоение (подтверждение) квалификационных категорий знакомятся с инструкцией.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Аттестуемые на очередную аттестацию на присвоение (подтверждение) квалификационных категорий сдают национальное квалификационное тестирование в организациях, определяемых уполномоченным органом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49.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Аттестуемые на очередную аттестацию на присвоение (подтверждение) квалификационных категорий для прохождения первого этапа аттестации - национального квалификационного тестирования путем компьютерного тестирования (очередная или досрочная) подают онлайн заявление в организацию, определяемую уполномоченным органом образования, или заявление в аттестационную комиссию соответствующего уровня организации образования: в организацию образования, отделы образования районов (городов), управлений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Шымкента, в уполномоченный орган в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области образования (для республиканских подведомственных организаций), в уполномоченный орган соответствующей отрасли по форме согласно приложению 2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50. Организация образования представляет списочный состав аттестуемых на очередную аттестацию на присвоение (подтверждение) квалификационных категорий в отделы образования районов (городов), управления образования областей, 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республиканские подведомственные организации - в соответствующий государственный орган.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Очередная аттестация аттестуемых на присвоение (подтверждение) квалификационных категорий проводится на основании заявления (в том числе до истечения срока действующей категории):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квалификационную категорию "педагог":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имеющие высшее педагогическое и профессиональное или техническое и профессиональное образование по специальности, 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цифровых образовательных ресурсов;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квалификационную категорию "педагог-модератор":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двух лет, соответствующие следующим профессиональным компетенциям: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квалификационную категорию "педагог-эксперт":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3 лет, соответствующим следующим профессиональным компетенциям: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олимпиад, конкурсов, соревнований на уровне района/города;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на квалификационную категорию "педагог-исследователь":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уровне области/городов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-Султан, Алматы и Шымкента, наличие участников олимпиад, конкурсов, соревнований на уровне области/городов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квалификационную категорию "педагог-мастер":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научного проектирования, осуществляет наставничество и планирует развитие сети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Прием заявлений для участия в национальном квалификационном тестировании проводится организациями, определяемыми уполномоченным органом, не менее чем за 15 календарных дней до начала проведения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Национальное квалификационное тестирование проводится по желанию аттестуемого на очередную аттестацию на присвоение (подтверждение) квалификационных категорий на одном из языков (казахском, русском) который указывается при подаче заявления.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Национальное квалификационное тестирование для очередной аттестации на присвоение (подтверждение) квалификационных категорий проходит на бесплатной основе.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55. Аттестуемые на очередную аттестацию на присвоение (подтверждение) квалификационных категорий для прохождения национального квалификационного тестирования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предоставляют следующие документы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заявление для участия в тестировании по форме согласно приложению 3 к настоящим Правилам;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две фотографии размером 3x4;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копию документа, удостоверяющего личность.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56.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 внесения заявления в базу данных аттестуемым на очередную аттестацию на присвоение (подтверждение) квалификационных категорий выдается пропуск на тестирование по форме согласно приложению 3 к настоящим Правилам.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Национальное квалификационное тестирование состоит из 100 (ста) тестовых заданий: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"Содержание учебного предмета" - семьдесят заданий;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"Педагогика, методика обучения" - тридцать заданий.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 начального образования сдают тестирование по предметам: казахский или русский язык (по языку обучения), математика.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Общее время национального квалификационного тестирования составляет двести минут, для предметов "Математика", "Физика", "Химия", "Информатика" - двести тридцать минут.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Аттестуемый на очередную аттестацию на присвоение (подтверждение) квалификационных категорий проходит национальное квалификационное тестирование не более двух раз в год.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Национальное квалификационное тестирование проводится в периоды: с января по ма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рт вкл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ючительно, с августа по ноябрь включительно.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61. Организации, ответственные за проведение национального квалификационного тестирования, определяемые уполномоченным органом в области образования, разрабатывают базу тестовых заданий, программное обеспечение (далее -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сопровождения компьютерного тестирования и выдачи результатов тестирования;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для формирования базы аттестуемых на очередную аттестацию на присвоение (подтверждение) квалификационных категорий (прием заявлений) с внесением данных педагогических работников: ИИН, ФИО (отчество при наличии), заявленная квалификационная категория, наименование предмета и язык сдачи; для персонального информирования аттестуемых на очередную аттестацию на присвоение (подтверждение) квалификационных категорий;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проведения апелляции и выдачи результатов с учетом апелляции;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информирования о результатах тестирования организации образования (отдел образования города/района, управление образования, республиканские организации образования и государственные органы соответствующей отрасли);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подачи заявления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в аттестационную комиссию соответствующего уровня организации образования, отделов образования районов (городов), управления образования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Организация, ответственная за проведение национального квалификационного тестирования, определяемая уполномоченным органом в области образования, сопровождает работу программного обеспечения в период приема заявлений, проведения тестирования, проведения апелляционных процедур, обработки и выдачи результатов.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Для осуществления контроля в ситуационный центр и (или) в пункты проведения национального квалификационного тестирования направляются представители уполномоченного органа в области образования, а также представители неправительственных и общественных организаций.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Входные двери,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связи, мобильного и стационарного интернета, спутникового сигнала разных типов и радиуса действия.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Во время национального квалификационного тестирования используются видеокамеры для обеспечения прозрачности и объективности проведения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поступлении обращений по проведению тестирования проводится анализ видеозаписи тестирования. При установлении фактов нарушения правил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видеозаписи в независимости от срока сдачи тестирования, производится аннулирование результатов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66. При входе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в здание пункта проведения тестирования производится идентификация личности аттестуемого на основании документа, удостоверяющего личность и пропуска.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При проведении национального квалификационного тестирования аттестуемым на очередную аттестацию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из аудитории, заносить в аудиторию и использовать предметы (учебники и методическую литературу, цифровую смарт-аппаратуру).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После рассадки до начала тестирования производится аудиозапись по правилам поведения аттестуемых на очередную аттестацию на присвоение (подтверждение) квалификационных категорий во время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69. При нарушении пункта 67 настоящих Правил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составляется акт обнаружения предметов и удаления из аудитории аттестуемого, нарушившего правила поведения в аудитории, и (или) акт выявления подставного лица на тестировании по форме согласно приложениям 4 и 5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Оценивание ответов тестовых заданий осуществляется организациями, определенными уполномоченным органом в области образования, следующим образом: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для заданий с выбором нескольких правильных ответов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предложенных: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− за все правильные ответы получает - два балла;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− за одну допущенную ошибку - один балл;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− за допущенные два и более ошибки - ноль баллов.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При тестировании: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контроль над подготовкой компьютерных классов осуществляют представители организации, ответственные за проведение тестирования;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аудиторный фонд предоставляется организацией, ответственной за проведение тестирования;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организация, ответственная за проведение национального квалификационного тестирования, за день до тестирования готовит компьютеры, используемые во время тестирования;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аттестуемые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запускаются в компьютерный класс по одному по пропуску, документу, удостоверяющему личность и занимает место за компьютером;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аттестуемые на очередную аттестацию на присвоение (подтверждение) квалификационных категорий проходят тестирование с помощью программного обеспечения, предоставленного организацией, ответственной за проведение национального квалификационного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Результат тестирования выдается после завершения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72. После завершения тестирования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аттестуемый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может ознакомиться с результатами тестирования, отображаемые на экране компьютера.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73. По желанию аттестуемого на очередную аттестацию на присвоение (подтверждение) квалификационных категорий результат тестирования распечатывается и выдается на руки.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Результат тестирования считается положительным при получении набранных баллов: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направлению "Содержание учебного предмета":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50% - "педагог-модератор";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60% - "педагог-эксперт";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70 % - "педагог-исследователь";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80 % - "педагог-мастер";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направлению "Педагогика, методика обучения":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"педагог-модератор" - 30 %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"педагог-эксперт" - 30 %;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"педагог-исследователь" - 30 %;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"педагог-мастер" - 30 %.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 Аттестуемые на очередную аттестацию на присвоение (подтверждение) квалификационных категорий, показавшие положительные результаты тестирования, допускаются ко второму этапу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76. Результат национального квалификационного тестирования действителен один год.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77.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По завершении тестирования аттестуемый на очередную аттестацию на присвоение (подтверждение) квалификационных категорий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ознакамливается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результатами (правильные и неправильные ответы с обоснованиями) и в случае несогласия с обоснованиями подает на онлайн апелляцию путем входа в личный кабинет по индивидуальному идентификационному номеру (ИИН) на сайте организации, ответственной за проведении национального квалификационного тестирования, определяемой уполномоченным органом в области образования.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 В целях обеспечения соблюдения единых критериев и разрешения спорных вопросов при оценке тестовых заданий, защиты прав аттестуемых на очередную аттестацию на присвоение (подтверждение) квалификационных категорий на период проведения тестирования осуществляет свою деятельность онлайн республиканская апелляционная комиссия.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и состав республиканской апелляционной комиссии утверждаются приказом уполномоченного органа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79. Срок действия полномочий республиканской апелляционной комиссии составляет один год.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80. Апелляция рассматривается в случаях: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содержанию тестовых заданий: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не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согласен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обоснованием правильного ответа;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отсутствует правильный ответ;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некорректно составленное тестовое задание.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 техническим причинам: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отсутствие фрагмента или текста в тестовых заданиях.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81. Рассмотрению подлежат конкретные факты, изложенные в заявлении на апелляцию.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подаче заявления по содержанию для пересмотра тестовых заданий аттестуемый должен указать мотивированное обоснование (полное пояснение).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82.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83. По результатам онлайн апелляции аттестуемым на очередную аттестацию на присвоение (подтверждение) квалификационных категорий в личном кабинете отображаются результаты с учетом апелляции по форме согласно приложению 6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84. Аттестуемые на очередную аттестацию на присвоение (подтверждение) квалификационных категорий, показавшие отрицательный результат тестирования, не допускаются ко второму этапу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85. За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категорий, не прошедшими повторно квалификационное тестирование, действие имеющейся квалификационной категории снижается на одну квалификационную категорию на основании решения аттестационной комиссии соответствующего уровня.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86. При аттестации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аттестуемый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очередную аттестацию на присвоение (подтверждение) квалификационных категорий подает заявление на присвоение категории выше действующей категории либо на равнозначную: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вторая категория – "педагог-модератор";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первая категория – "педагог-эксперт";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высшая категория – "педагог-исследователь", "педагог-мастер".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87.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Аттестуемые на очередную аттестацию на присвоение (подтверждение) квалификационных категорий, получившие положительный результат национального квалификационного тестирования, предоставляют в аттестационную комиссию соответствующего уровня через организацию образования (отдел образования района (города), управление образование и уполномоченный орган соответствующей отрасли) портфолио по результативности профессиональной деятельности за аттестационный период, включающее: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на аттестацию, согласно приложению 1 к настоящим Правилам;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копии документов, необходимых для обязательного представления: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удостоверяющий личность;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диплом об образовании;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документ, подтверждающий трудовую деятельность работника;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удостоверение и приказ о присвоенной квалификационной категории (для лиц, ранее имевших квалификационную категорию);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документы о прохождении курсов повышения квалификации;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документ о прохождении национального квалификационного тестирования;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показатели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копии документов, подтверждающих профессиональные достижения педагогов и обобщение опыта;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листы наблюдения уроков (занятий) (не менее трех);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копию документа о прохождении курсов повышения квалификации.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88. Аттестационная комиссия соответствующего уровня направляет аттестационные материалы в экспертный совет соответствующего уровня два раза в год (до 15 мая и 15 ноября текущего года соответственно) по акту приема-передачи портфолио аттестуемого на очередную аттестацию на присвоение (подтверждение) квалификационных категорий по форме согласно приложению 7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89. В состав экспертного совета входят председатель и члены экспертного совета. Экспертный совет состоит из нечетного количества членов, но не менее 5 человек.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90. Для проведения комплексного аналитического обобщения итогов деятельности аттестуемых на очередную аттестацию на присвоение (подтверждение) квалификационных категорий на соответствие заявленной квалификационной категории создается экспертный совет: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высококвалифицированных педагогических работников организации образования,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 квалификационную категорию "педагог-эксперт" - экспертный совет, организуемый на уровне города (района), областей,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Алматы, Шымкент в составе: методистов методических кабинетов (центров) и высококвалифицированных педагогических работников организаций образования, города (района), представителей организации повышения квалификации, НПП 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квалификационную категорию "педагог-исследователь" - экспертный совет, организуемый на уровне области, в составе: методистов методических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общественных организаций, профсоюзов, работодателей.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 квалификационную категорию "педагог-мастер" - экспертный совет, организуемый на уровне области,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 в составе: методистов методических центров и высококвалифицированных педагогических работников организаций образования области, организаций повышения квалификации, методических кабинетов, попечительских советов, представителей НППРК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Атамекен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", автономной организации образования "Назарбаев Интеллектуальные школы", общественных организаций, профсоюзов, работодателей, который утверждается приказом руководителя органа управления образования области,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91. Экспертный совет соответствующего уровня рассматривает и оценивает портфолио аттестуемых на очередную аттестацию на присвоение (подтверждение) квалификационных категорий в соответствии с критериями оценивания портфолио аттестуемых на присвоение (подтверждение) квалификационной категории по форме согласно приложению 8 к настоящим Правилам, с учетом листов наблюдения по форме согласно приложению 9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92.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Экспертный совет направляет листы оценивания портфолио аттестуемых на очередную аттестацию на присвоение (подтверждение) квалификационных категорий по форме согласно приложению 10 к настоящим Правилам и рекомендации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15 июня и 15 декабря текущего года по форме согласно приложению 11 к настоящим Правилам.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93. По каждому аттестуемому на очередную аттестацию на присвоение (подтверждение) квалификационных категорий экспертный совет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выносит рекомендации соответствует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(не соответствует) для дальнейшей аттестации по форме согласно приложению 11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94. По каждому аттестуемому аттестационная комиссия соответствующего уровня выносит одно из следующих решений: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заявленной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 соответствует заявленной квалификационной категории;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соответствует квалификационной категории, ниже заявленной на одну ступень.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95. Заседания аттестационной комиссии оформляются протоколом заседания аттестационной комиссии на присвоение (подтверждение) квалификационной категории согласно приложению 12 к настоящим Правилам и о продлении срока действия квалификационной категории по формам согласно приложению 13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96. Решение аттестационной комиссии принимается открытым голосованием 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Аттестуемый на очередную аттестацию на присвоение (подтверждение) квалификационных категорий не входит в состав аттестационной комиссии.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Приказ о присвоении (подтверждении)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(подтверждении) квалификации, согласно приложению 14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97. При очередной аттестации на присвоение квалификационной категории в случае принятия аттестационной комиссией решения "не соответствует заявляемой квалификационной категории" действующая квалификационная категория сохраняется.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98. При принятии аттестационной комиссией решения "не соответствует заявляемой квалификационной категории" при очередной аттестации на подтверждение действующая квалификационная категория снижается на один уровень.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99. Решение о снижении квалификационной категории, соответственно и оплаты труда оформляется приказом руководителя организации образования на основании решения аттестационной комиссии, соответствующего уровня.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100. При переходе со второй, первой, высшей квалификационных категорий на квалификационные категории "педагог-модератор", "педагог-эксперт", "педагог-исследователь", "педагог-мастер" и в случае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неподтверждения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заявляемой квалификационной категории после повторного прохождения национального квалификационного тестирования квалификационная категория снижается на один уровень на основании решения аттестационной комиссии соответствующего уровня.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101. В случае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если аттестуемый на очередную аттестацию на присвоение (подтверждение) квалификационных категорий не набрал баллы на заявленную категорию, он вправе участвовать на следующем этапе аттестации уровнем ниже.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За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квалификации должностей сохраняются до истечения срока действия ранее присвоенной квалификационной категории.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102.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Аттестуемым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"учитель второй категории" - "педагог-модератор";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"учитель первой категории" - "педагог-эксперт";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"учитель высшей категории" - "педагог-исследователь" и "педагог-мастер".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103. Выдача удостоверений об аттестации аттестуемых на присвоение (подтверждение) квалификационных категорий по форме согласно приложению 14 к настоящим Правилам осуществляется организациями образования на основании решений аттестационных комиссий и соответствующих приказов.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104.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Выдача удостоверений аттестуемым о присвоении (подтверждении) квалификационной категории фиксируется в журнале регистрации и выдачи удостоверений о присвоении (подтверждении) квалификационной категории по форме согласно приложению 15 к настоящим Правилам.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переходе на новое место работы в педагогической отрасли в пределах Республики Казахстан за педагогами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сохраняется имеющаяся квалификационная категория до истечения срока ее действия.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переходе на методическую работу за педагогическим работником сохраняется ранее присвоенная категория.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105. В случае истечения срока действия квалификационной категории педагогическим работникам и приравненным к ним лицам,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106. </w:t>
      </w:r>
      <w:bookmarkStart w:id="4" w:name="_GoBack"/>
      <w:proofErr w:type="gramStart"/>
      <w:r w:rsidRPr="0096130D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Аттестуемые</w:t>
      </w:r>
      <w:proofErr w:type="gramEnd"/>
      <w:r w:rsidRPr="0096130D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 xml:space="preserve"> пенсионного возраста, продолжающие осуществлять педагогическую деятельность после выхода на пенсию, аттестуются на общих основаниях. В случае отказа от аттестации на общих основаниях, квалификационная категория снижается на один уровень.</w:t>
      </w:r>
      <w:bookmarkEnd w:id="4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107. Аттестация осуществляется в соответствии со специальностью (квалификацией), указанной в дипломе об образовании или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документе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 переподготовке с присвоением соответствующей квалификации по занимаемой должности.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преподавания дисциплин, указанных в дипломе об образовании как одна специальность, аттестация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108. Для аттестуемых малокомплектных школ в случае преподавания дисциплин, не указанных в дипломе, аттестация проводится по занимаемой должности при наличии переподготовки с присвоением соответствующей квалификации.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109.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B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технического и профессионального,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за ним сохраняется ранее полученная категория, аттестация проводится на общих основаниях при наличии соответствующего сертификата о повышении квалификации.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Аттестуемые, преподающие в специальных организациях образования, аттестуются в соответствии с дипломом, по профилю или документом о переподготовке, по соответствующему профилю в организациях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110. 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аттестации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ими курсов переподготовки в организациях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112. Педагогические работники, преподающие в специальных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ими прохождения курсов переподготовки в организациях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113. Аттестуемые, преподающие в общеобразовательных школах, реализующие инклюзивное образование, проходят аттестацию в соответствии с указанной в дипломе специальностью при наличии курсов повышения квалификации по инклюзивному образованию.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114. Квалификационная категория продлевается на основании заявления педагогических работников и приравненных к ним лиц, но не более чем на 3 года в следующих случаях:</w:t>
      </w:r>
    </w:p>
    <w:p w:rsidR="00AB2156" w:rsidRPr="00AB2156" w:rsidRDefault="00AB2156" w:rsidP="00AB215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 временная нетрудоспособность педагогического работника и приравненного к нему лица, согласно </w:t>
      </w:r>
      <w:hyperlink r:id="rId12" w:anchor="z1" w:history="1">
        <w:r w:rsidRPr="00AB215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перечню</w:t>
        </w:r>
      </w:hyperlink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нормативных правовых актов за № 11512);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нахождение в отпуске по беременности и родам, уходу за ребенком;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возобновление работы в должности, по которой присвоена (подтверждена) квалификационная категория, независимо от причин ее прекращения;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смена места работы в пределах Республики Казахстан;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115. Для решения вопроса о продлении срока действия квалификационной категории педагогам, указанным в пункте 112 настоящих Правил и вышедших на работу, аттестационная комиссия организации образования представляются следующие документы: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о продлении срока действия квалификационной категории (произвольная форма);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копия документа, удостоверяющего личность;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копия диплома об образовании или документа о переподготовке с присвоением соответствующей квалификации по занимаемой должности при наличии;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копия документа о повышении квалификации при наличии;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копия документа, подтверждающего трудовую деятельность работника и приравненных к ним лиц;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копия удостоверения об аттестации аттестуемого на присвоение (подтверждение) квалификационной категории (кроме педагогических работников и приравненных к ним лиц, перешедших из организации высшего образования и не имеющих квалификационных категорий);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документ, подтверждающий обоснованность продления срока действия квалификационной категории.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116. Заседание аттестационной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Решение по каждому аттестуемому организации образования аттестационная комиссия соответствующего уровня выносит согласно пунктам 93-95 настоящих Правил.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Порядок досрочной аттестация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117. На досрочную аттестацию допускаются аттестуемые (далее – аттестуемые на досрочную аттестацию) на основании заявления, соответствующие одному из следующих критерий: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подготовившие победителей предметных олимпиад, творческих, профессиональных конкурсов, научных, спортивных соревнований на уровне организации образования;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конкурсов, педагогических олимпиад на уровне организации образования;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обобщившие собственный педагогический опыт на уровне района, города, области, 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кандидатами в мастера спорта по профилирующему предмету.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118. Аттестуемые на досрочную аттестацию сдают национальное квалификационное тестирование в соответствии с пунктами 49-82 настоящих Правил в организациях, определяемых уполномоченным органом в области образования.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119. На досрочную аттестацию через национальный квалификационный тест допускаются следующие категории лиц: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на квалификационную категорию "педагог-модератор":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окончившие среднее профессиональное (техническое и профессиональное,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послесреднее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высшее учебное заведение с "отличием";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В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(по шкале CEFR);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впервые принятые на работу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организаций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после завершения высшего учебного заведения.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квалификационную категорию "педагог-эксперт":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конкурсов, городского (районного)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обобщившие собственный педагогический опыт на областном уровне (городов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-Султан, Алматы и Шымкент);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выпускниками программы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имеющие ученую степень кандидата наук/доктора или доктора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стаж педагогической работы не менее двух лет.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владеющие английским языком на уровне не ниже B2 (по шкале CEFR) и преподающие предметы на английском языке;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мастерами спорта международного класса по профилирующему предмету.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на квалификационную категорию "педагог-исследователь":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 областного уровня, или участниками республиканского или международного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выпускниками программы "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Болашақ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обобщившие собственный педагогический опыт на республиканском уровне;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лица, имеющие ученую степень кандидата наук/доктора или доктора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стаж педагогической работы не менее трех лет.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квалификационную категорию "педагог-мастер":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авторские технологии обучения и воспитания.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120. Для установления соответствия деятельности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аттестуемых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досрочную аттестацию представляются документы в экспертный совет. Процедура проведения вынесения рекомендации соответствует (не соответствует) для дальнейшей аттестации регламентирована пунктами 86-91 настоящих Правил.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121. Порядок работы аттестационной комиссии по принятию решения по каждому аттестуемому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регламентирована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пунктами 93-96 настоящих Правил.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122. При принятии аттестационной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Порядок и условия проведения аттестации иных гражданских служащих в сфере образования и науки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123. Аттестация гражданских служащих в сфере образования и науки включает в себя следующие этапы: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подготовка и проведение аттестации;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собеседование со служащими, проводимое аттестационной комиссией;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вынесение решения аттестационной комиссии.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124. Подготовка к проведению аттестации организуется, ответственными исполнителями в организациях образования, кадровой службой государственных учреждений и казенных предприятий в сфере образования и науки (далее - аттестующий орган) по поручению его руководителя и включает следующие мероприятия: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подготовку необходимых документов на аттестуемых гражданских служащих в сфере образования и науки;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разработку графиков проведения аттестации;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определение состава аттестационных комиссий;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подготовку вопросов для проведения собеседования.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125. Кадровая служба аттестующего органа, ответственные исполнители в организациях образования один раз в течение шести месяцев определяют служащих, подлежащих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126. Руководитель аттестующего органа по представлению кадровой службы органа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127. Ответственные исполнители организации образования, кадровая служба аттестующего органа письменно уведомляют служащих о сроках проведения аттестации не позднее месяца до начала ее проведения.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128.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129.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130. Кадровая служба аттестующего органа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ознакамливает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служащего с представленной на него служебной характеристикой в срок, не позднее, чем за три недели до заседания аттестационной комиссии.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131. В случае несогласия с представленной служебной характеристикой служащий предоставляет в кадровую службу аттестующего органа дополнительную информацию, характеризующую его.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132. На аттестуемого служащего кадровой службой аттестующего органа оформляется аттестационный лист на гражданского служащего, подлежащего аттестации, по форме согласно приложению 16 к настоящим Правилам.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133. Кадровая служба аттестующего органа направляет собранные аттестационные материалы в аттестационную комиссию.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134.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 числа членов аттестационной комиссии назначается председатель и секретарь.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135.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Замещение отсутствующих членов аттестационной комиссии не допускается.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Секретарем аттестационной комиссии является ответственный исполнитель организации образования, представитель кадровой службы аттестующего органа, который определяется руководителем аттестующего органа.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Секретарь аттестационной комиссии подготавливает материалы, необходимые документы к заседанию аттестационной комиссии, оформляет и подписывает протокол и не принимает участие в голосовании.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136. Заседание аттестационной комиссии считается правомочным, если на нем присутствует не менее 2/3 ее состава.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137.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138. Аттестационная комиссия проводит аттестацию в присутствии аттестуемого служащего.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неявке аттестуемого на заседание аттестационной комиссии по уважительной причине, рассмотрение вопроса его аттестации переносится на срок не более 1 месяца.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отсутствии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аттестуемого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неуважительной причине, назначается повторная аттестация. При повторной неявке по неуважительной причине гражданский служащий считается неаттестованным.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139. В ходе заседания аттестационная комиссия изучает представленные материалы, заслушивает аттестуемое лицо.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Вопросы, задаваемые аттестуемому лицу, направлены на выявление уровня его компетентности в вопросах профессиональной подготовки, деловых качеств.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140.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служащего, подлежащий аттестации по форме согласно приложению 17 к настоящим Правилам, после чего аттестационная комиссия принимает одно из следующих решений: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занимаемой должности;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подлежит повторной аттестации.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141.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142.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143.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Аттестационная комиссия при проведении повторной аттестации принимает одно из следующих решений: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соответствует занимаемой должности;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 соответствует занимаемой должности.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144. Служащий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ознакамливается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решением аттестационной комиссии.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145. Решения аттестационной комиссии утверждаются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лицом, имеющим право назначения на должность и оформляется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протоколом, который подписывается членами аттестационной комиссии, присутствовавшими на ее заседании.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146. Утвержденные решения аттестационной комиссии заносятся в аттестационные листы служащих.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147.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Аттестации подлежат все служащие, за исключением находящихся в отпуске без сохранения заработной платы по уходу за ребенком до достижения им возраста трех лет, по беременности и родам.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148.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аттестация проводится не позднее шести месяцев со дня наступления указанного срока.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Служащие, находящиеся в отпуске по уходу за детьми, аттестуются не ранее, чем через шесть месяцев после выхода на службу.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407"/>
            <w:bookmarkEnd w:id="5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условиям проведения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педагогических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работников и приравненных к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ним лиц, занимающих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в организациях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образования, реализующих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408"/>
            <w:bookmarkEnd w:id="6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409"/>
            <w:bookmarkEnd w:id="7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Председателю аттестационной комиссии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организации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образования, районные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(городские) отделы, управления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областей, городов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-Султан, Алматы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Шымкента, уполномоченный орган)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      Заявление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Я,_______________________________________________________________,ИИН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(Ф.И.О. (отчество при наличии) аттестуемого)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(должность, место работы)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прошу аттестовать меня в 20 ___ году на квалификационную категорию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_______________, по должности (специальности) _________________________.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настоящее время имею квалификационную категорию __________, действительную до____(день) ____ (месяц) ______ года.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Основанием считаю следующие результаты работы: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Сообщаю о себе следующие сведения: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Образование: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505"/>
        <w:gridCol w:w="9921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документе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Стаж работы: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8840"/>
        <w:gridCol w:w="1859"/>
        <w:gridCol w:w="1905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 специальности (квалификации), указанной в дипломе об образовании или 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документе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Награды, звания, ученая степень, ученое звание с указанием года получения (присвоения)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Организация образования, в которой работает аттестуемый (нужное подчеркнуть):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дошкольное, начальное, основное среднее, общее среднее, дополнительное образование.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С Правилами проведения аттестации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ознакомлен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(-а). "____" __________ 20 ___ года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417"/>
            <w:bookmarkEnd w:id="8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Правилам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условиям проведения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педагогических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работников и приравненных к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ним лиц, занимающих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в организациях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образования, реализующих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418"/>
            <w:bookmarkEnd w:id="9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419"/>
            <w:bookmarkEnd w:id="10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(Руководителю организации, по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проведению тестирования)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Заявление на участие в квалификационном тестировании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,_______________________________________________,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ИИН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___________________________________________________________________________,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(Ф.И.О. (отчество при наличии) аттестуемого)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(должность, место работы)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прошу допустить меня на участие в национальном квалификационном тестировании (квалификационном тестировании)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следующим тестовым заданиям: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"Содержание учебного предмета" - (70 заданий);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"Педагогика, методика обучения" - (30 заданий)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20___ году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наприсвоение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/подтверждение квалификационной категории 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настоящее время имею квалификационную категорию ________, действительную до ____(день) ___ (месяц) ______ года.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Основанием считаю следующие результаты работы: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Сообщаю о себе следующие сведения: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Образование: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505"/>
        <w:gridCol w:w="9921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документе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Стаж работы: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8359"/>
        <w:gridCol w:w="1859"/>
        <w:gridCol w:w="2386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 специальности (квалификации), указанной в дипломе об образовании или 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документе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Награды, звания, ученая степень, ученое звание с указанием года получения (присвоения)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Язык сдачи тестирования (нужное подчеркнуть): казахский/русский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Организация образования, в которой работает аттестуемый (нужное подчеркнуть):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дошкольное, начальное, основное среднее, общее среднее, дополнительное образование.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Предмет (дисциплина) по блоку "Содержание учебного предмета"/По направлению деятельности":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Порядком проведения квалификационного тестирования Правилами проведения аттестации ознакомле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н(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-а).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 __________ 20 ___ года 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(подпись).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z427"/>
            <w:bookmarkEnd w:id="11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z428"/>
            <w:bookmarkEnd w:id="12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Пропуск </w:t>
      </w:r>
      <w:proofErr w:type="gram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аттестуемого</w:t>
      </w:r>
      <w:proofErr w:type="gramEnd"/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  <w:gridCol w:w="2670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Пункт проведения тестирования: ________________________________________________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431"/>
            <w:bookmarkEnd w:id="13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(код) (наименование)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432"/>
            <w:bookmarkEnd w:id="14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ИКТ ___________________ ФИО (отчество при наличии)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433"/>
            <w:bookmarkEnd w:id="15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ИИН: 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434"/>
            <w:bookmarkEnd w:id="16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 квалификационная категория: _____________________________________________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435"/>
            <w:bookmarkEnd w:id="17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тестирования: _____________________________________________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436"/>
            <w:bookmarkEnd w:id="18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Аудитория: 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437"/>
            <w:bookmarkEnd w:id="19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Дата/время тестирования: 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438"/>
            <w:bookmarkEnd w:id="20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Язык сдачи тестирования: 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439"/>
            <w:bookmarkEnd w:id="21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Организация образования, в которой работает педагогический работник и приравненное к нему лицо: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440"/>
            <w:bookmarkEnd w:id="22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441"/>
            <w:bookmarkEnd w:id="23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 (дисциплина) преподавания: ____________________________________________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442"/>
            <w:bookmarkEnd w:id="24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Председатель аттестационной комиссии _____________________________________________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443"/>
            <w:bookmarkEnd w:id="25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(ФИО (отчество при наличии) и подпись)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444"/>
            <w:bookmarkEnd w:id="26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 пропуска: ________________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445"/>
            <w:bookmarkEnd w:id="27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печати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РОО, ГОО.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A278B96" wp14:editId="2A22B6A3">
                  <wp:extent cx="1590675" cy="1800225"/>
                  <wp:effectExtent l="0" t="0" r="9525" b="9525"/>
                  <wp:docPr id="1" name="Рисунок 1" descr="http://adilet.zan.kz/files/1244/53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ilet.zan.kz/files/1244/53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8" w:name="z447"/>
            <w:bookmarkEnd w:id="28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            Акт обнаружения предметов и удаления из аудитории аттестуемого,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нарушившего правила поведения в аудитории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Пункт проведения тестирования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"______"_______________201____г. ______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ч._______мин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Настоящий акт составлен _____________________о том, что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(Ф.И.О)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аттестуемый____________________________________________________________________,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ИКТ___________________________________________________________________________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(ФИО (отчество при наличии)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(аудитория №___, место №____, вариант №_______) во время тестирования нарушил правила поведения в аудитории (п.31 настоящих Правил):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_____________________________________________________________________, факт нарушения.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основании данного факта изъят материал, аттестуемый удален из аудитории, результаты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тестирования аннулированы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актом ознакомлен: 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(Ф.И.О подпись аттестуемого)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Дежурный по аудитории 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(Ф.И.О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Ответственный за проведения тестирования 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(Ф.И.О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Председатель аттестационной комиссии 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(Ф.И.О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Дата:________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9" w:name="z450"/>
            <w:bookmarkEnd w:id="29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0" w:name="z451"/>
            <w:bookmarkEnd w:id="30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Акт выявления подставного лица на тестирование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Пункт проведения тестирования 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"______"_______________201____г. ______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ч._______мин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Настоящий акт составлено том, что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(Ф.И.О)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выявлен факт попытки сдачи тестирования гражданином 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_______________________________________________________________________________,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ФИО (отчество при наличии)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вместо аттестуемого _____________________________________________________________,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ИКТ___________________________________________________________________________.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ФИО (отчество при наличии)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основании данного факта в случае входа в аудиторию изъят материал, педагогический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работник или приравненное к нему лицо удален из аудитории, результаты тестирования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аннулированы;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случае обнаружения подставного лица при запуске в здание - не допущение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 сдачи тестирования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актом ознакомлен: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(Ф.И.О подпись аттестуемого или подставного лица)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Дежурный по аудитории___________________________________________________________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(Ф.И.О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Ответственный за проведения тестирования 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(Ф.И.О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Председатель аттестационной комиссии_____________________________________________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(Ф.И.О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МП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1" w:name="z454"/>
            <w:bookmarkEnd w:id="31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2" w:name="z455"/>
            <w:bookmarkEnd w:id="32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      Справка о прохождении национального квалификационного тестирования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удостоверяет в том, что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ФИО (отчество при наличии)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аттестуемого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л(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а)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дд.мм.гггг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г. в квалификационном тестировании/национальном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квалификационном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тестировании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городе 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квалификационную категорию _______________________________________.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4"/>
        <w:gridCol w:w="2680"/>
        <w:gridCol w:w="3001"/>
        <w:gridCol w:w="1340"/>
        <w:gridCol w:w="1340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модуля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тестовых заданий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максимальных баллов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набранных баллов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учебного предмета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 направлению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Педагогика, методика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аттестационной комиссии: 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            (ФИО, 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Место печати </w:t>
      </w:r>
      <w:proofErr w:type="spell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дд.мм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.г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ггг</w:t>
      </w:r>
      <w:proofErr w:type="spell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3" w:name="z465"/>
            <w:bookmarkEnd w:id="33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4" w:name="z466"/>
            <w:bookmarkEnd w:id="34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Акт приема-передачи портфолио аттестуемого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 20__ г.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Мы, нижеподписавшиеся, Председатель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экспертной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совета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(соответствующий уровень) (Ф.И.О.) с одной стороны, 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аттестационной комиссии _______________ _________________ (соответствующий уровень) (Ф.И.О.)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другой стороны, составили акт о том, что были переданы и приняты портфоли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о(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электронном/бумажном формате) аттестуемого: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289"/>
        <w:gridCol w:w="3113"/>
        <w:gridCol w:w="4317"/>
        <w:gridCol w:w="3966"/>
      </w:tblGrid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Действующая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Передал: _____________ _____________________ Председатель экспертной комиссии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(подпись)             (Ф.И.О.)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Принял: ____________ ___________________ Председатель аттестационной комиссии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(подпись)             (Ф.И.О.)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z478"/>
            <w:bookmarkEnd w:id="35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 к Правилам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условиям проведения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аттестации педагогических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работников и приравненных к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ним лиц, занимающих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в организациях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образования, реализующих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6" w:name="z479"/>
            <w:bookmarkEnd w:id="36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оценивания портфолио аттестуемого на присвоение (подтверждение) квалификационной категории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445"/>
        <w:gridCol w:w="2564"/>
        <w:gridCol w:w="2927"/>
        <w:gridCol w:w="3201"/>
      </w:tblGrid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знаний обучающихся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10%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динамика роста качества знаний на 15%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Качество преподавания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 с рекомендациями экспертного совета организации образования (не менее 2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 с рекомендациями экспертного совета орган управления образования (район/город) (не менее 2 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Листы наблюдения уроков с рекомендациями экспертного совета орган управления образования (область/городов </w:t>
            </w:r>
            <w:proofErr w:type="spell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-Султан, Алматы и Шымкент) (не менее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Листы наблюдения уроков с рекомендациями АОО "Назарбаев Интеллектуальные школы" или экспертного совета орган управления образования (область/городов </w:t>
            </w:r>
            <w:proofErr w:type="spell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-Султан, Алматы и Шымкента) (не менее 3)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Достижения 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Уровень области/городов или республики </w:t>
            </w:r>
            <w:proofErr w:type="spell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-Султан, Алматы и Шымкента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итогов деятельности 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Уровень области/городов </w:t>
            </w:r>
            <w:proofErr w:type="spell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-Султан, Алматы и Шымкента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 Данный критерий является не обязательным, в случае если качество знаний за аттестационный период составляет не менее 70%.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из 5 критериев оценивания портфолио аттестуемого на присвоение (подтверждение) квалификационной категории достижения обучающихся, обобщение итогов деятельности и профессиональные достижения педагога являются обязательными.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Критерии оценивания портфолио аттестуемого на присвоение (подтверждение) квалификационной категории (для педагогов специальных организаций образования, специальных классов в общеобразовательных школах)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524"/>
        <w:gridCol w:w="2676"/>
        <w:gridCol w:w="3144"/>
        <w:gridCol w:w="2446"/>
      </w:tblGrid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Педагог-модератор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Педагог-эксперт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Педагог-мастер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Результативность</w:t>
            </w: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Деятельности специалиста по реализации индивидуальной развивающей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 40%-50%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 50%-60%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 60%-70%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Реализация индивидуальной развивающей программы 70%-80%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Качество коррекционно-развивающих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экспертного совета организации образования (не менее 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экспертного совета орган управления образования (район/город) (не менее 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экспертного совета орган управления образования (область/городов Астаны, Алматы и Шымкента) (не менее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занятий с рекомендациями экспертного совета (не менее 3)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Обобщение итогов деятельности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организации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района/города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Уровень области/городов </w:t>
            </w:r>
            <w:proofErr w:type="spell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-Султан, Алматы и Шымкента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классов.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из 5 критериев оценивания портфолио аттестуемого на присвоение (подтверждение) квалификационной категории достижения обучающихся, обобщение итогов деятельности и профессиональные достижения педагога являются обязательными.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7" w:name="z488"/>
            <w:bookmarkEnd w:id="37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8" w:name="z489"/>
            <w:bookmarkEnd w:id="38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Лист наблюдения уроков/занятий (допускается видеозапись урока</w:t>
      </w:r>
      <w:proofErr w:type="gram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)</w:t>
      </w:r>
      <w:proofErr w:type="gramEnd"/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1221"/>
        <w:gridCol w:w="797"/>
        <w:gridCol w:w="797"/>
      </w:tblGrid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наблюдения урока: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Класс: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Предмет: Тема: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Наблюдатель: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Отметка (v)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Представлен план урока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Ожидаемые результаты соответствуют целям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0C54716" wp14:editId="7B44CF7C">
                  <wp:extent cx="200025" cy="171450"/>
                  <wp:effectExtent l="0" t="0" r="9525" b="0"/>
                  <wp:docPr id="2" name="Рисунок 2" descr="http://adilet.zan.kz/files/1244/53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ilet.zan.kz/files/1244/53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Учитывают потребности </w:t>
            </w:r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9D8C69A" wp14:editId="2C47D3D8">
                  <wp:extent cx="200025" cy="171450"/>
                  <wp:effectExtent l="0" t="0" r="9525" b="0"/>
                  <wp:docPr id="3" name="Рисунок 3" descr="http://adilet.zan.kz/files/1244/53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ilet.zan.kz/files/1244/53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направлены</w:t>
            </w:r>
            <w:proofErr w:type="gram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развитие исследовательских навыков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A96CD66" wp14:editId="6652AA47">
                  <wp:extent cx="200025" cy="171450"/>
                  <wp:effectExtent l="0" t="0" r="9525" b="0"/>
                  <wp:docPr id="4" name="Рисунок 4" descr="http://adilet.zan.kz/files/1244/53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ilet.zan.kz/files/1244/53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Удовлетворение потребностей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C5B5909" wp14:editId="27736FAF">
                  <wp:extent cx="200025" cy="171450"/>
                  <wp:effectExtent l="0" t="0" r="9525" b="0"/>
                  <wp:docPr id="5" name="Рисунок 5" descr="http://adilet.zan.kz/files/1244/53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ilet.zan.kz/files/1244/53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Развитие способностей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ходе урока педагог использует ресурсы ИКТ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2905602" wp14:editId="46403E81">
                  <wp:extent cx="200025" cy="171450"/>
                  <wp:effectExtent l="0" t="0" r="9525" b="0"/>
                  <wp:docPr id="6" name="Рисунок 6" descr="http://adilet.zan.kz/files/1244/53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dilet.zan.kz/files/1244/53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9AAA20C" wp14:editId="12176F45">
                  <wp:extent cx="200025" cy="171450"/>
                  <wp:effectExtent l="0" t="0" r="9525" b="0"/>
                  <wp:docPr id="7" name="Рисунок 7" descr="http://adilet.zan.kz/files/1244/53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dilet.zan.kz/files/1244/53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использует собственные цифровые образовательные ресурсы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814536E" wp14:editId="2ED160A1">
                  <wp:extent cx="200025" cy="171450"/>
                  <wp:effectExtent l="0" t="0" r="9525" b="0"/>
                  <wp:docPr id="8" name="Рисунок 8" descr="http://adilet.zan.kz/files/1244/53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dilet.zan.kz/files/1244/53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задействует сетевые ресурсы для совместной работы учащихся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отслеживает прогресс каждого обучающегося по достижению целей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Педагог вовлекает </w:t>
            </w: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процесс оценивания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создает условия для предоставления обучающимися конструктивной обратной связи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Обратная связь и рекомендации:</w:t>
            </w:r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9" w:name="z498"/>
            <w:bookmarkEnd w:id="39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Наблюдатель:</w:t>
            </w: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Подпись, ФИО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лист наблюдения заполняется при наличии</w:t>
      </w:r>
    </w:p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ЛИСТ НАБЛЮДЕНИЯ ЗАНЯТИЯ (для педагогов специальных организаций образования, специальных классов в общеобразовательных школах) (допускается видеозапись урока</w:t>
      </w:r>
      <w:proofErr w:type="gram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)</w:t>
      </w:r>
      <w:proofErr w:type="gramEnd"/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428"/>
        <w:gridCol w:w="710"/>
        <w:gridCol w:w="710"/>
      </w:tblGrid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наблюдения занятия: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Группа или возраст ребенка: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Диагноз: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Предмет: Тема: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Педагог:</w:t>
            </w: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Наблюдатель: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Отметка (v)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Представлена индивидуальная развивающая программа или коррекционно-развивающая программа групповой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Ожидаемые результаты соответствуют поставленным целям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3174C6C6" wp14:editId="67FA5BF0">
                  <wp:extent cx="200025" cy="171450"/>
                  <wp:effectExtent l="0" t="0" r="9525" b="0"/>
                  <wp:docPr id="9" name="Рисунок 9" descr="http://adilet.zan.kz/files/1244/53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dilet.zan.kz/files/1244/53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учитывают возрастные особенности детей и степень выраженности дефекта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AA6075E" wp14:editId="1E755A52">
                  <wp:extent cx="200025" cy="171450"/>
                  <wp:effectExtent l="0" t="0" r="9525" b="0"/>
                  <wp:docPr id="10" name="Рисунок 10" descr="http://adilet.zan.kz/files/1244/53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dilet.zan.kz/files/1244/53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направлены на коррекцию речевого и психофизического развития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716C5F9" wp14:editId="5FB58E30">
                  <wp:extent cx="200025" cy="171450"/>
                  <wp:effectExtent l="0" t="0" r="9525" b="0"/>
                  <wp:docPr id="11" name="Рисунок 11" descr="http://adilet.zan.kz/files/1244/53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dilet.zan.kz/files/1244/53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31CB222" wp14:editId="0EEAB55F">
                  <wp:extent cx="200025" cy="171450"/>
                  <wp:effectExtent l="0" t="0" r="9525" b="0"/>
                  <wp:docPr id="12" name="Рисунок 12" descr="http://adilet.zan.kz/files/1244/53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dilet.zan.kz/files/1244/53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D3CAA05" wp14:editId="7B53579B">
                  <wp:extent cx="200025" cy="171450"/>
                  <wp:effectExtent l="0" t="0" r="9525" b="0"/>
                  <wp:docPr id="13" name="Рисунок 13" descr="http://adilet.zan.kz/files/1244/53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dilet.zan.kz/files/1244/53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4754D4B0" wp14:editId="1C7035B0">
                  <wp:extent cx="200025" cy="171450"/>
                  <wp:effectExtent l="0" t="0" r="9525" b="0"/>
                  <wp:docPr id="14" name="Рисунок 14" descr="http://adilet.zan.kz/files/1244/53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dilet.zan.kz/files/1244/53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ходе занятия педагог использует дидактический материал и ресурсы ИКТ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7C85AEF" wp14:editId="7C554CED">
                  <wp:extent cx="200025" cy="171450"/>
                  <wp:effectExtent l="0" t="0" r="9525" b="0"/>
                  <wp:docPr id="15" name="Рисунок 15" descr="http://adilet.zan.kz/files/1244/53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dilet.zan.kz/files/1244/53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6F751296" wp14:editId="7956F34F">
                  <wp:extent cx="200025" cy="171450"/>
                  <wp:effectExtent l="0" t="0" r="9525" b="0"/>
                  <wp:docPr id="16" name="Рисунок 16" descr="http://adilet.zan.kz/files/1244/53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dilet.zan.kz/files/1244/53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17C1106B" wp14:editId="649F8FF1">
                  <wp:extent cx="200025" cy="171450"/>
                  <wp:effectExtent l="0" t="0" r="9525" b="0"/>
                  <wp:docPr id="17" name="Рисунок 17" descr="http://adilet.zan.kz/files/1244/53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dilet.zan.kz/files/1244/53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 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Дополнительные элементы наблюдения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Обратная связь и рекомендации:</w:t>
            </w:r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0" w:name="z512"/>
            <w:bookmarkEnd w:id="40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Наблюдатель:</w:t>
            </w: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Подпись, ФИО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лист наблюдения заполняется при наличии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1" w:name="z516"/>
            <w:bookmarkEnd w:id="41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2" w:name="z517"/>
            <w:bookmarkEnd w:id="42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Лист оценивания портфолио аттестуемого на присвоение (подтверждение) квалификационной категории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____________________________________________________________________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(заявляемая квалификационная категория)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Аттестуемый: 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(Ф.И.О.)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2"/>
        <w:gridCol w:w="1493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Разделы портфолио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качества знаний обучающихся за аттестационный период, включающий результаты внешней оценки учебных достижений, итоговой аттестации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листы наблюдения уроков/занятий (не менее 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копии документов, подтверждающих достижения педагогического работника и приравненного к нему лица (при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Рекомендация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3" w:name="z521"/>
            <w:bookmarkEnd w:id="43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4" w:name="z522"/>
            <w:bookmarkEnd w:id="44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Рекомендации экспертного совета по комплексному аналитическому обобщению итогов деятельности аттестуемого на квалификационную категорию __________________________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6242"/>
        <w:gridCol w:w="1249"/>
        <w:gridCol w:w="2146"/>
        <w:gridCol w:w="3455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 педагогического работника или приравненного к нему лица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Заявляемый уровень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Рекомендации экспертного совета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 экспертного совета: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 ______________________ 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(отчество при наличии) место работы, должность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__________________________ ______________________ 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(отчество при наличии) место работы, должность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 ______________________ 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(отчество при наличии) место работы, должность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 ______________________ 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(отчество при наличии) место работы, должность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 ______________________ 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(отчество при наличии) место работы, должность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Дата: "__" _________ _____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5" w:name="z536"/>
            <w:bookmarkEnd w:id="45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12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6" w:name="z537"/>
            <w:bookmarkEnd w:id="46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Протокол заседания аттестационной комиссии на присвоение (подтверждение)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      квалификационной категории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"___"___________________ 20____ года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РЕШЕНИЕ аттестационной комиссии по итогам этапов аттестации: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Соответствуют заявляемой квалификационной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категории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следующие педагогические работники или приравненные к ним лица: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517"/>
        <w:gridCol w:w="1249"/>
        <w:gridCol w:w="2557"/>
        <w:gridCol w:w="2884"/>
        <w:gridCol w:w="2923"/>
        <w:gridCol w:w="2962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Обязательная/ досрочная аттестация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Присвоенная квалификационная категория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Не соответствуют заявляемой квалификационной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категории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следующие педагогические работники или приравненные к ним лица: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517"/>
        <w:gridCol w:w="1249"/>
        <w:gridCol w:w="2305"/>
        <w:gridCol w:w="2645"/>
        <w:gridCol w:w="2672"/>
        <w:gridCol w:w="2699"/>
        <w:gridCol w:w="1005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Обязательная/ досрочная аттестация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Заявляемая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Присвоенная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Причина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аттестационной комиссии __________________________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___________________________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___________________________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___________________________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Секретарь: ___________________________ 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7" w:name="z555"/>
            <w:bookmarkEnd w:id="47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13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8" w:name="z556"/>
            <w:bookmarkEnd w:id="48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Протокол заседания аттестационной комиссии о продлении срока действия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квалификационной категории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"___"___________________ 20____ года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РЕШЕНИЕ аттестационной комиссии по итогам этапов аттестации: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Продлить сроки квалификационной категории следующим педагогическим работникам или приравненным к ним лицам: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882"/>
        <w:gridCol w:w="2132"/>
        <w:gridCol w:w="4193"/>
        <w:gridCol w:w="3560"/>
        <w:gridCol w:w="2132"/>
      </w:tblGrid>
      <w:tr w:rsidR="00AB2156" w:rsidRPr="00AB2156" w:rsidTr="00AB215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Имеющаяся 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Основание</w:t>
            </w:r>
          </w:p>
        </w:tc>
      </w:tr>
      <w:tr w:rsidR="00AB2156" w:rsidRPr="00AB2156" w:rsidTr="00AB215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Действует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Продлен до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Председатель аттестационной комиссии __________________________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1. ___________________________(подпись)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___________________________(подпись)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___________________________(подпись)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___________________________(подпись)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Секретарь: ___________________________(подпись)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9" w:name="z573"/>
            <w:bookmarkEnd w:id="49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14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0" w:name="z574"/>
            <w:bookmarkEnd w:id="50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УДОСТОВЕРЕНИЕ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                  об аттестации </w:t>
      </w:r>
      <w:proofErr w:type="gramStart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аттестуемого</w:t>
      </w:r>
      <w:proofErr w:type="gramEnd"/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на присвоение (подтверждение)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      квалификационной категории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Настоящее удостоверение выдано 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            (ФИО (отчество при наличии),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том, что в соответствии с решением аттестационной комиссии по присвоению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(подтверждению) квалификационных категорий от "___" ________ 20___ приказом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(полное наименование организации образования или органа управления образования)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_____ от "____" ____20 _______ года присвоена (подтверждена)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квалификационная категория _________________________________________по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должности_________________________________________________________________.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(наименование должности)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Настоящее удостоверение действительно до "____"______________20____года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 образования 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(ФИО (отчество при наличии), подпись)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печати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Регистрационный номер 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выдачи "____" __________ 20 ____ года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8"/>
        <w:gridCol w:w="1177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Место выдачи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1" w:name="z577"/>
            <w:bookmarkEnd w:id="51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15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и условиям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2" w:name="z578"/>
            <w:bookmarkEnd w:id="52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Журнал регистрации и выдачи удостоверений о присвоении (подтверждении) квалификационной категории</w:t>
      </w:r>
    </w:p>
    <w:tbl>
      <w:tblPr>
        <w:tblW w:w="133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322"/>
        <w:gridCol w:w="2983"/>
        <w:gridCol w:w="2167"/>
        <w:gridCol w:w="2956"/>
        <w:gridCol w:w="1905"/>
        <w:gridCol w:w="1515"/>
      </w:tblGrid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решения аттестационной комиссии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 удостоверения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B215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 педагога в получении</w:t>
            </w:r>
          </w:p>
        </w:tc>
      </w:tr>
      <w:tr w:rsidR="00AB2156" w:rsidRPr="00AB2156" w:rsidTr="00AB215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56" w:rsidRPr="00AB2156" w:rsidTr="00AB2156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3" w:name="z580"/>
            <w:bookmarkEnd w:id="53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16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z581"/>
            <w:bookmarkEnd w:id="54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Аттестационный лист на гражданского служащего, подлежащего аттестации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Вид аттестации: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очередная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5861FDCC" wp14:editId="42524E81">
            <wp:extent cx="171450" cy="200025"/>
            <wp:effectExtent l="0" t="0" r="0" b="9525"/>
            <wp:docPr id="18" name="Рисунок 18" descr="http://adilet.zan.kz/files/1244/53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adilet.zan.kz/files/1244/53/1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B2156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; повторная -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6A9A8B12" wp14:editId="45D61412">
            <wp:extent cx="171450" cy="200025"/>
            <wp:effectExtent l="0" t="0" r="0" b="9525"/>
            <wp:docPr id="19" name="Рисунок 19" descr="http://adilet.zan.kz/files/1244/53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dilet.zan.kz/files/1244/53/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B2156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нужное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отметить знаком X)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ФИО (отчество при наличии) 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Дата рождения "___" __________ _______ года.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Занимаемая должность и дата назначения, квалификационная категория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Общий трудовой стаж 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6. Общий стаж работы на должностях государственного и гражданского служащего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Замечания и предложения, высказанные членами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Мнение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аттестуемого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Оценка деятельности гражданского служащего непосредственным руководителем согласно служебной характеристике аттестуемого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На заседании присутствовало ___членов аттестационной комиссии.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Оценка деятельности гражданского служащего по результатам голосования согласно прилагаемому оценочному листу, заполняемому каждым членом аттестационной комиссии: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занимаемой должности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_________________________________;</w:t>
      </w:r>
      <w:proofErr w:type="gramEnd"/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                                          (количество голосов)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подлежит повторной аттестации _______________________________________;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(количество голосов)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не соответствует занимаемой должности __________________________________.*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(количество голосов)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Квалификационная категория: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соответствует квалификационной категории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(количество голосов)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_______________________________________________________________________________;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(по каждой квалификационной категории отдельно)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отсутствуют основания для установления квалификационной категории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_______________________________________________________________________________.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(количество голосов)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Итоговая оценка 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(квалификационная категория с цифровым обозначением указывается прописью)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Рекомендации аттестационной комиссии (с указанием мотивов, по которым они даются)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Примечания 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Председатель аттестационной комиссии: 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     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аттестационной комиссии: 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           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Члены аттестационной комиссии: 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(подпись)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Место печати Дата проведения аттестации "____" ___________ 20 _____ года.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аттестационным листом ознакомился: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(подпись гражданского служащего и дата)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 оценка при проведении повторной аттестации не выставляется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5" w:name="z640"/>
            <w:bookmarkEnd w:id="55"/>
            <w:proofErr w:type="gram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17 к Правилам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 проведения аттестации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педагогических работников и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приравненных к ним лиц,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занимающих должности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реализующих общеобразовательные учебные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программы дошкольного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воспитания и обучения,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начального, основного среднего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общего среднего образования,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образовательные программы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технического и профессионального,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послесреднего</w:t>
            </w:r>
            <w:proofErr w:type="spellEnd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дополнительного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 и специальные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учебные программы, и иных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гражданских служащих в</w:t>
            </w: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области образования и науки</w:t>
            </w:r>
            <w:proofErr w:type="gramEnd"/>
          </w:p>
        </w:tc>
      </w:tr>
      <w:tr w:rsidR="00AB2156" w:rsidRPr="00AB2156" w:rsidTr="00AB2156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156" w:rsidRPr="00AB2156" w:rsidRDefault="00AB2156" w:rsidP="00AB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6" w:name="z641"/>
            <w:bookmarkEnd w:id="56"/>
            <w:r w:rsidRPr="00AB2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:rsidR="00AB2156" w:rsidRPr="00AB2156" w:rsidRDefault="00AB2156" w:rsidP="00AB215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Оценочный лист на гражданского служащего, подлежащего аттестации</w:t>
      </w:r>
      <w:r w:rsidRPr="00AB2156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                  (заполняется членом аттестационной комиссии)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Вид аттестации: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очередная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40CCCAE9" wp14:editId="0B91145B">
            <wp:extent cx="171450" cy="200025"/>
            <wp:effectExtent l="0" t="0" r="0" b="9525"/>
            <wp:docPr id="20" name="Рисунок 20" descr="http://adilet.zan.kz/files/1244/53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dilet.zan.kz/files/1244/53/1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B2156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; повторная -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57C69404" wp14:editId="782936B1">
            <wp:extent cx="171450" cy="200025"/>
            <wp:effectExtent l="0" t="0" r="0" b="9525"/>
            <wp:docPr id="21" name="Рисунок 21" descr="http://adilet.zan.kz/files/1244/53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dilet.zan.kz/files/1244/53/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56" w:rsidRPr="00AB2156" w:rsidRDefault="00AB2156" w:rsidP="00AB215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B2156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нужное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отметить знаком X)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ФИО ____________________________________________________________________</w:t>
      </w: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(отчество при наличии)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Должность_______________________________________________________________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Оценка </w:t>
      </w:r>
      <w:proofErr w:type="gramStart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аттестуемого</w:t>
      </w:r>
      <w:proofErr w:type="gramEnd"/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(отлично, хорошо, удовлетворительно, неудовлетворительно)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должности):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Обоснование членом аттестационной комиссии своего решения: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Соответствует квалификационной категории 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Отсутствуют основания для установления квалификационной категории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Обоснование: _____________________________________________________________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Член аттестационной комиссии ______________________________________________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(ФИО (отчество при наличии), 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аттестационной комиссии __________________________________________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                    (ФИО (отчество при наличии), подпись)</w:t>
      </w:r>
    </w:p>
    <w:p w:rsidR="00AB2156" w:rsidRPr="00AB2156" w:rsidRDefault="00AB2156" w:rsidP="00AB215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B215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"____" __________ 20 ______ года</w:t>
      </w:r>
    </w:p>
    <w:p w:rsidR="001F0B02" w:rsidRDefault="001F0B02"/>
    <w:sectPr w:rsidR="001F0B02" w:rsidSect="00F831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C72E8"/>
    <w:multiLevelType w:val="multilevel"/>
    <w:tmpl w:val="ED8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6"/>
    <w:rsid w:val="001F0B02"/>
    <w:rsid w:val="0096130D"/>
    <w:rsid w:val="00AB2156"/>
    <w:rsid w:val="00DA2743"/>
    <w:rsid w:val="00F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2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21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2156"/>
  </w:style>
  <w:style w:type="paragraph" w:styleId="a3">
    <w:name w:val="Normal (Web)"/>
    <w:basedOn w:val="a"/>
    <w:uiPriority w:val="99"/>
    <w:unhideWhenUsed/>
    <w:rsid w:val="00AB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1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215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2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21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2156"/>
  </w:style>
  <w:style w:type="paragraph" w:styleId="a3">
    <w:name w:val="Normal (Web)"/>
    <w:basedOn w:val="a"/>
    <w:uiPriority w:val="99"/>
    <w:unhideWhenUsed/>
    <w:rsid w:val="00AB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1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215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900019750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V1600013317" TargetMode="External"/><Relationship Id="rId12" Type="http://schemas.openxmlformats.org/officeDocument/2006/relationships/hyperlink" Target="http://adilet.zan.kz/rus/docs/V15000115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3317" TargetMode="Externa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adilet.zan.kz/rus/docs/P080000077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K1500000414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17681</Words>
  <Characters>100784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2020-01-21T11:22:00Z</dcterms:created>
  <dcterms:modified xsi:type="dcterms:W3CDTF">2020-01-24T03:47:00Z</dcterms:modified>
</cp:coreProperties>
</file>