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833" w:rsidRPr="00255833" w:rsidRDefault="00255833" w:rsidP="0025583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155" w:rsidRDefault="004F5155" w:rsidP="0025583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НАСЕЛЕНИЯ</w:t>
      </w:r>
    </w:p>
    <w:p w:rsidR="004F5155" w:rsidRDefault="004F5155" w:rsidP="0025583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155" w:rsidRDefault="00255833" w:rsidP="0025583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83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АППК </w:t>
      </w:r>
      <w:r w:rsidR="004F515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255833">
        <w:rPr>
          <w:rFonts w:ascii="Times New Roman" w:hAnsi="Times New Roman" w:cs="Times New Roman"/>
          <w:b/>
          <w:sz w:val="28"/>
          <w:szCs w:val="28"/>
        </w:rPr>
        <w:t xml:space="preserve">размещения </w:t>
      </w:r>
      <w:r w:rsidR="004F5155">
        <w:rPr>
          <w:rFonts w:ascii="Times New Roman" w:hAnsi="Times New Roman" w:cs="Times New Roman"/>
          <w:b/>
          <w:sz w:val="28"/>
          <w:szCs w:val="28"/>
        </w:rPr>
        <w:t>на официальных сайтах и социальных сетях государственных органов</w:t>
      </w:r>
    </w:p>
    <w:p w:rsidR="00976949" w:rsidRPr="00255833" w:rsidRDefault="00255833" w:rsidP="004F515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2</w:t>
      </w:r>
      <w:r w:rsidR="009E5E3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ноября 2023 года</w:t>
      </w:r>
      <w:r w:rsidR="00480839" w:rsidRPr="00255833">
        <w:rPr>
          <w:rFonts w:ascii="Times New Roman" w:hAnsi="Times New Roman" w:cs="Times New Roman"/>
          <w:b/>
          <w:sz w:val="28"/>
          <w:szCs w:val="28"/>
        </w:rPr>
        <w:br/>
      </w:r>
    </w:p>
    <w:p w:rsidR="00A94D06" w:rsidRPr="00E61E5C" w:rsidRDefault="00F0200A" w:rsidP="00E61E5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</w:t>
      </w:r>
      <w:r w:rsidR="00E61E5C">
        <w:rPr>
          <w:rFonts w:ascii="Times New Roman" w:hAnsi="Times New Roman" w:cs="Times New Roman"/>
          <w:sz w:val="28"/>
          <w:szCs w:val="28"/>
        </w:rPr>
        <w:t xml:space="preserve">мые жители </w:t>
      </w:r>
      <w:proofErr w:type="spellStart"/>
      <w:r w:rsidR="00E61E5C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="00E61E5C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E61E5C">
        <w:rPr>
          <w:rFonts w:ascii="Times New Roman" w:hAnsi="Times New Roman" w:cs="Times New Roman"/>
          <w:sz w:val="28"/>
          <w:szCs w:val="28"/>
          <w:lang w:val="kk-KZ"/>
        </w:rPr>
        <w:t xml:space="preserve">!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информируем Вас о том, что с </w:t>
      </w:r>
      <w:r w:rsidR="00705E4C">
        <w:rPr>
          <w:rFonts w:ascii="Times New Roman" w:hAnsi="Times New Roman" w:cs="Times New Roman"/>
          <w:sz w:val="28"/>
          <w:szCs w:val="28"/>
        </w:rPr>
        <w:t xml:space="preserve">1 июля 2021 года в стране функционирует </w:t>
      </w:r>
      <w:r w:rsidR="00F82EFA">
        <w:rPr>
          <w:rFonts w:ascii="Times New Roman" w:hAnsi="Times New Roman" w:cs="Times New Roman"/>
          <w:sz w:val="28"/>
          <w:szCs w:val="28"/>
        </w:rPr>
        <w:t xml:space="preserve"> </w:t>
      </w:r>
      <w:r w:rsidR="00255833" w:rsidRPr="00A94D06">
        <w:rPr>
          <w:rFonts w:ascii="Times New Roman" w:hAnsi="Times New Roman" w:cs="Times New Roman"/>
          <w:i/>
          <w:sz w:val="28"/>
          <w:szCs w:val="28"/>
          <w:lang w:eastAsia="ru-RU"/>
        </w:rPr>
        <w:t>АДМИНИСТРАТИВНЫЙ ПРОЦЕДУРНО-ПРОЦЕССУАЛЬНЫЙ КОДЕКС РЕСПУБЛИКИ КАЗАХСТАН</w:t>
      </w:r>
      <w:r w:rsidR="00A94D0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94D06" w:rsidRPr="00A94D06">
        <w:rPr>
          <w:rFonts w:ascii="Times New Roman" w:hAnsi="Times New Roman" w:cs="Times New Roman"/>
          <w:i/>
          <w:sz w:val="28"/>
          <w:szCs w:val="28"/>
          <w:lang w:eastAsia="ru-RU"/>
        </w:rPr>
        <w:t>(далее – АППК)</w:t>
      </w:r>
      <w:r w:rsidR="00A94D06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 w:rsidR="00255833" w:rsidRPr="00A94D0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:rsidR="00F82EFA" w:rsidRDefault="00F82EFA" w:rsidP="004F515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АППК </w:t>
      </w:r>
      <w:r w:rsidR="004F5155">
        <w:rPr>
          <w:rFonts w:ascii="Times New Roman" w:hAnsi="Times New Roman" w:cs="Times New Roman"/>
          <w:sz w:val="28"/>
          <w:szCs w:val="28"/>
        </w:rPr>
        <w:t xml:space="preserve">оказывает помощь </w:t>
      </w:r>
      <w:r w:rsidR="004F5155" w:rsidRPr="004F5155">
        <w:rPr>
          <w:rFonts w:ascii="Times New Roman" w:hAnsi="Times New Roman" w:cs="Times New Roman"/>
          <w:b/>
          <w:sz w:val="28"/>
          <w:szCs w:val="28"/>
        </w:rPr>
        <w:t>гражданам и юридическим лицам</w:t>
      </w:r>
      <w:r w:rsidR="004F5155">
        <w:rPr>
          <w:rFonts w:ascii="Times New Roman" w:hAnsi="Times New Roman" w:cs="Times New Roman"/>
          <w:sz w:val="28"/>
          <w:szCs w:val="28"/>
        </w:rPr>
        <w:t xml:space="preserve"> в спорах с государственными органами (административными органами), а также </w:t>
      </w:r>
      <w:r>
        <w:rPr>
          <w:rFonts w:ascii="Times New Roman" w:hAnsi="Times New Roman" w:cs="Times New Roman"/>
          <w:sz w:val="28"/>
          <w:szCs w:val="28"/>
        </w:rPr>
        <w:t xml:space="preserve">предусматривает особую процедуру подачи жалобы </w:t>
      </w:r>
      <w:r w:rsidR="00A94D0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вышестоящий орган</w:t>
      </w:r>
      <w:r w:rsidR="00A94D06">
        <w:rPr>
          <w:rFonts w:ascii="Times New Roman" w:hAnsi="Times New Roman" w:cs="Times New Roman"/>
          <w:sz w:val="28"/>
          <w:szCs w:val="28"/>
        </w:rPr>
        <w:t xml:space="preserve"> </w:t>
      </w:r>
      <w:r w:rsidR="00A94D06" w:rsidRPr="00A94D06">
        <w:rPr>
          <w:rFonts w:ascii="Times New Roman" w:hAnsi="Times New Roman" w:cs="Times New Roman"/>
          <w:i/>
          <w:sz w:val="24"/>
          <w:szCs w:val="24"/>
        </w:rPr>
        <w:t>(пункт 4 статьи 91 АППК)</w:t>
      </w:r>
      <w:r w:rsidRPr="00A94D06">
        <w:rPr>
          <w:rFonts w:ascii="Times New Roman" w:hAnsi="Times New Roman" w:cs="Times New Roman"/>
          <w:i/>
          <w:sz w:val="24"/>
          <w:szCs w:val="24"/>
        </w:rPr>
        <w:t>.</w:t>
      </w:r>
    </w:p>
    <w:p w:rsidR="00A94D06" w:rsidRPr="00F0200A" w:rsidRDefault="00A94D06" w:rsidP="00A94D06">
      <w:pPr>
        <w:pStyle w:val="a4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0200A">
        <w:rPr>
          <w:rFonts w:ascii="Times New Roman" w:hAnsi="Times New Roman" w:cs="Times New Roman"/>
          <w:b/>
          <w:color w:val="FF0000"/>
          <w:sz w:val="28"/>
          <w:szCs w:val="28"/>
        </w:rPr>
        <w:t>Согласно пункту 1 статьи 91 АППК «Порядок обжалования»:</w:t>
      </w:r>
    </w:p>
    <w:p w:rsidR="00255833" w:rsidRDefault="00D0134B" w:rsidP="002558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155">
        <w:rPr>
          <w:rFonts w:ascii="Times New Roman" w:hAnsi="Times New Roman" w:cs="Times New Roman"/>
          <w:b/>
          <w:sz w:val="28"/>
          <w:szCs w:val="28"/>
        </w:rPr>
        <w:t xml:space="preserve">Граждане и юридические лица </w:t>
      </w:r>
      <w:r w:rsidR="00255833" w:rsidRPr="004F5155">
        <w:rPr>
          <w:rFonts w:ascii="Times New Roman" w:hAnsi="Times New Roman" w:cs="Times New Roman"/>
          <w:b/>
          <w:sz w:val="28"/>
          <w:szCs w:val="28"/>
        </w:rPr>
        <w:t>вправе</w:t>
      </w:r>
      <w:r w:rsidR="00255833" w:rsidRPr="00A94D06">
        <w:rPr>
          <w:rFonts w:ascii="Times New Roman" w:hAnsi="Times New Roman" w:cs="Times New Roman"/>
          <w:b/>
          <w:sz w:val="28"/>
          <w:szCs w:val="28"/>
        </w:rPr>
        <w:t xml:space="preserve"> обжаловать</w:t>
      </w:r>
      <w:r w:rsidR="00255833" w:rsidRPr="00255833">
        <w:rPr>
          <w:rFonts w:ascii="Times New Roman" w:hAnsi="Times New Roman" w:cs="Times New Roman"/>
          <w:sz w:val="28"/>
          <w:szCs w:val="28"/>
        </w:rPr>
        <w:t xml:space="preserve"> административный акт, административное действие (бездействие), не связанное с принятием административного акта, в административном (досудебном) порядке.</w:t>
      </w:r>
    </w:p>
    <w:p w:rsidR="00A94D06" w:rsidRPr="00A94D06" w:rsidRDefault="00A94D06" w:rsidP="00A94D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D06">
        <w:rPr>
          <w:rFonts w:ascii="Times New Roman" w:hAnsi="Times New Roman" w:cs="Times New Roman"/>
          <w:sz w:val="28"/>
          <w:szCs w:val="28"/>
        </w:rPr>
        <w:t xml:space="preserve">В случаях, предусмотренных настоящим Кодексом, </w:t>
      </w:r>
      <w:r w:rsidR="00D0134B" w:rsidRPr="004F5155">
        <w:rPr>
          <w:rFonts w:ascii="Times New Roman" w:hAnsi="Times New Roman" w:cs="Times New Roman"/>
          <w:b/>
          <w:sz w:val="28"/>
          <w:szCs w:val="28"/>
        </w:rPr>
        <w:t xml:space="preserve">граждане и юридические лица </w:t>
      </w:r>
      <w:r w:rsidRPr="004F5155">
        <w:rPr>
          <w:rFonts w:ascii="Times New Roman" w:hAnsi="Times New Roman" w:cs="Times New Roman"/>
          <w:b/>
          <w:sz w:val="28"/>
          <w:szCs w:val="28"/>
        </w:rPr>
        <w:t>вправе обжаловать</w:t>
      </w:r>
      <w:r w:rsidRPr="00A94D06">
        <w:rPr>
          <w:rFonts w:ascii="Times New Roman" w:hAnsi="Times New Roman" w:cs="Times New Roman"/>
          <w:sz w:val="28"/>
          <w:szCs w:val="28"/>
        </w:rPr>
        <w:t xml:space="preserve"> административное действие (бездействие), связанное с принятием административного акта.</w:t>
      </w:r>
    </w:p>
    <w:p w:rsidR="00A94D06" w:rsidRPr="00F0200A" w:rsidRDefault="00A94D06" w:rsidP="00A94D06">
      <w:pPr>
        <w:pStyle w:val="a4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0200A">
        <w:rPr>
          <w:rFonts w:ascii="Times New Roman" w:hAnsi="Times New Roman" w:cs="Times New Roman"/>
          <w:b/>
          <w:color w:val="FF0000"/>
          <w:sz w:val="28"/>
          <w:szCs w:val="28"/>
        </w:rPr>
        <w:t>Согласно пункту 4 статьи 91 АППК «Порядок обжалования»:</w:t>
      </w:r>
    </w:p>
    <w:p w:rsidR="00255833" w:rsidRPr="004F5155" w:rsidRDefault="00255833" w:rsidP="00255833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155">
        <w:rPr>
          <w:rFonts w:ascii="Times New Roman" w:hAnsi="Times New Roman" w:cs="Times New Roman"/>
          <w:b/>
          <w:sz w:val="28"/>
          <w:szCs w:val="28"/>
        </w:rPr>
        <w:t xml:space="preserve">Жалоба подается в административный орган, должностному лицу, </w:t>
      </w:r>
      <w:proofErr w:type="gramStart"/>
      <w:r w:rsidRPr="004F5155">
        <w:rPr>
          <w:rFonts w:ascii="Times New Roman" w:hAnsi="Times New Roman" w:cs="Times New Roman"/>
          <w:b/>
          <w:sz w:val="28"/>
          <w:szCs w:val="28"/>
        </w:rPr>
        <w:t>чьи</w:t>
      </w:r>
      <w:proofErr w:type="gramEnd"/>
      <w:r w:rsidRPr="004F5155">
        <w:rPr>
          <w:rFonts w:ascii="Times New Roman" w:hAnsi="Times New Roman" w:cs="Times New Roman"/>
          <w:b/>
          <w:sz w:val="28"/>
          <w:szCs w:val="28"/>
        </w:rPr>
        <w:t xml:space="preserve"> административный акт, административное действие (бездействие) обжалуются.</w:t>
      </w:r>
    </w:p>
    <w:p w:rsidR="00F82EFA" w:rsidRPr="00F0200A" w:rsidRDefault="00F82EFA" w:rsidP="00F82EFA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82EFA">
        <w:rPr>
          <w:rFonts w:ascii="Times New Roman" w:hAnsi="Times New Roman" w:cs="Times New Roman"/>
          <w:sz w:val="28"/>
          <w:szCs w:val="28"/>
          <w:lang w:eastAsia="ru-RU"/>
        </w:rPr>
        <w:t>Административный орган, должностное лицо, чьи административный акт, административное действие (бездействие) обжалуются</w:t>
      </w:r>
      <w:r w:rsidRPr="004F515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F0200A">
        <w:rPr>
          <w:rFonts w:ascii="Times New Roman" w:hAnsi="Times New Roman" w:cs="Times New Roman"/>
          <w:b/>
          <w:sz w:val="28"/>
          <w:szCs w:val="28"/>
          <w:lang w:eastAsia="ru-RU"/>
        </w:rPr>
        <w:t>не позднее трех рабочих дней со дня поступления жалобы направляют ее и административное дело в орган, рассматривающий жалобу.</w:t>
      </w:r>
    </w:p>
    <w:p w:rsidR="00F82EFA" w:rsidRPr="00F0200A" w:rsidRDefault="00F82EFA" w:rsidP="00F82EF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F5155">
        <w:rPr>
          <w:rFonts w:ascii="Times New Roman" w:hAnsi="Times New Roman" w:cs="Times New Roman"/>
          <w:sz w:val="28"/>
          <w:szCs w:val="28"/>
          <w:lang w:eastAsia="ru-RU"/>
        </w:rPr>
        <w:t xml:space="preserve">      При этом административный орган, должностное лицо, чьи административный акт, административное действие (бездействие) обжалуются, </w:t>
      </w:r>
      <w:r w:rsidRPr="00F0200A">
        <w:rPr>
          <w:rFonts w:ascii="Times New Roman" w:hAnsi="Times New Roman" w:cs="Times New Roman"/>
          <w:b/>
          <w:sz w:val="28"/>
          <w:szCs w:val="28"/>
          <w:lang w:eastAsia="ru-RU"/>
        </w:rPr>
        <w:t>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p w:rsidR="0006157F" w:rsidRDefault="004F5155" w:rsidP="00A94B5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155">
        <w:rPr>
          <w:rFonts w:ascii="Times New Roman" w:hAnsi="Times New Roman" w:cs="Times New Roman"/>
          <w:b/>
          <w:sz w:val="28"/>
          <w:szCs w:val="28"/>
        </w:rPr>
        <w:t>Граждане и юридические лица могут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80839" w:rsidRPr="00255833">
        <w:rPr>
          <w:rFonts w:ascii="Times New Roman" w:hAnsi="Times New Roman" w:cs="Times New Roman"/>
          <w:b/>
          <w:sz w:val="28"/>
          <w:szCs w:val="28"/>
        </w:rPr>
        <w:t xml:space="preserve">равовую информацию через </w:t>
      </w:r>
      <w:proofErr w:type="spellStart"/>
      <w:r w:rsidR="00480839" w:rsidRPr="00255833">
        <w:rPr>
          <w:rFonts w:ascii="Times New Roman" w:hAnsi="Times New Roman" w:cs="Times New Roman"/>
          <w:b/>
          <w:sz w:val="28"/>
          <w:szCs w:val="28"/>
        </w:rPr>
        <w:t>Call</w:t>
      </w:r>
      <w:proofErr w:type="spellEnd"/>
      <w:r w:rsidR="00480839" w:rsidRPr="00255833">
        <w:rPr>
          <w:rFonts w:ascii="Times New Roman" w:hAnsi="Times New Roman" w:cs="Times New Roman"/>
          <w:b/>
          <w:sz w:val="28"/>
          <w:szCs w:val="28"/>
        </w:rPr>
        <w:t>-центр</w:t>
      </w:r>
      <w:r w:rsidR="00480839" w:rsidRPr="00A94B53">
        <w:rPr>
          <w:rFonts w:ascii="Times New Roman" w:hAnsi="Times New Roman" w:cs="Times New Roman"/>
          <w:sz w:val="28"/>
          <w:szCs w:val="28"/>
        </w:rPr>
        <w:t xml:space="preserve"> </w:t>
      </w:r>
      <w:r w:rsidR="00480839" w:rsidRPr="00A94B53">
        <w:rPr>
          <w:rFonts w:ascii="Times New Roman" w:hAnsi="Times New Roman" w:cs="Times New Roman"/>
          <w:i/>
          <w:sz w:val="24"/>
          <w:szCs w:val="24"/>
        </w:rPr>
        <w:t>(Правовая информационная служба)</w:t>
      </w:r>
      <w:r w:rsidR="00480839" w:rsidRPr="00A94B53">
        <w:rPr>
          <w:rFonts w:ascii="Times New Roman" w:hAnsi="Times New Roman" w:cs="Times New Roman"/>
          <w:sz w:val="28"/>
          <w:szCs w:val="28"/>
        </w:rPr>
        <w:t xml:space="preserve"> </w:t>
      </w:r>
      <w:r w:rsidR="00480839" w:rsidRPr="00A94B53">
        <w:rPr>
          <w:rFonts w:ascii="Times New Roman" w:hAnsi="Times New Roman" w:cs="Times New Roman"/>
          <w:b/>
          <w:sz w:val="28"/>
          <w:szCs w:val="28"/>
        </w:rPr>
        <w:t>по номеру 119</w:t>
      </w:r>
      <w:r w:rsidR="00480839" w:rsidRPr="00A94B53">
        <w:rPr>
          <w:rFonts w:ascii="Times New Roman" w:hAnsi="Times New Roman" w:cs="Times New Roman"/>
          <w:sz w:val="28"/>
          <w:szCs w:val="28"/>
        </w:rPr>
        <w:t xml:space="preserve"> </w:t>
      </w:r>
      <w:r w:rsidR="00480839" w:rsidRPr="00A94B53">
        <w:rPr>
          <w:rFonts w:ascii="Times New Roman" w:hAnsi="Times New Roman" w:cs="Times New Roman"/>
          <w:i/>
          <w:sz w:val="24"/>
          <w:szCs w:val="24"/>
        </w:rPr>
        <w:t xml:space="preserve">(по всему Казахстану со стационарных </w:t>
      </w:r>
      <w:r w:rsidR="00D3432E" w:rsidRPr="00A94B53">
        <w:rPr>
          <w:rFonts w:ascii="Times New Roman" w:hAnsi="Times New Roman" w:cs="Times New Roman"/>
          <w:i/>
          <w:sz w:val="24"/>
          <w:szCs w:val="24"/>
        </w:rPr>
        <w:t>телефонов</w:t>
      </w:r>
      <w:r w:rsidR="00480839" w:rsidRPr="00A94B53">
        <w:rPr>
          <w:rFonts w:ascii="Times New Roman" w:hAnsi="Times New Roman" w:cs="Times New Roman"/>
          <w:i/>
          <w:sz w:val="24"/>
          <w:szCs w:val="24"/>
        </w:rPr>
        <w:t>)</w:t>
      </w:r>
      <w:r w:rsidR="00480839" w:rsidRPr="00A94B53">
        <w:rPr>
          <w:rFonts w:ascii="Times New Roman" w:hAnsi="Times New Roman" w:cs="Times New Roman"/>
          <w:sz w:val="28"/>
          <w:szCs w:val="28"/>
        </w:rPr>
        <w:t xml:space="preserve">, </w:t>
      </w:r>
      <w:r w:rsidR="00480839" w:rsidRPr="003947DC">
        <w:rPr>
          <w:rFonts w:ascii="Times New Roman" w:hAnsi="Times New Roman" w:cs="Times New Roman"/>
          <w:b/>
          <w:sz w:val="28"/>
          <w:szCs w:val="28"/>
        </w:rPr>
        <w:t xml:space="preserve">а также через рубрику «Виртуальный </w:t>
      </w:r>
      <w:r w:rsidR="00A94B53" w:rsidRPr="003947DC">
        <w:rPr>
          <w:rFonts w:ascii="Times New Roman" w:hAnsi="Times New Roman" w:cs="Times New Roman"/>
          <w:b/>
          <w:sz w:val="28"/>
          <w:szCs w:val="28"/>
        </w:rPr>
        <w:t>консультант</w:t>
      </w:r>
      <w:r w:rsidR="00480839" w:rsidRPr="003947DC">
        <w:rPr>
          <w:rFonts w:ascii="Times New Roman" w:hAnsi="Times New Roman" w:cs="Times New Roman"/>
          <w:b/>
          <w:sz w:val="28"/>
          <w:szCs w:val="28"/>
        </w:rPr>
        <w:t>»</w:t>
      </w:r>
      <w:r w:rsidR="00480839" w:rsidRPr="00A94B53">
        <w:rPr>
          <w:rFonts w:ascii="Times New Roman" w:hAnsi="Times New Roman" w:cs="Times New Roman"/>
          <w:sz w:val="28"/>
          <w:szCs w:val="28"/>
        </w:rPr>
        <w:t xml:space="preserve"> на сайте информационно-правовой системы нормативных правовых актов Республики Казахстан «</w:t>
      </w:r>
      <w:proofErr w:type="spellStart"/>
      <w:r w:rsidR="00480839" w:rsidRPr="00A94B53">
        <w:rPr>
          <w:rFonts w:ascii="Times New Roman" w:hAnsi="Times New Roman" w:cs="Times New Roman"/>
          <w:sz w:val="28"/>
          <w:szCs w:val="28"/>
        </w:rPr>
        <w:t>Әділет</w:t>
      </w:r>
      <w:proofErr w:type="spellEnd"/>
      <w:r w:rsidR="00480839" w:rsidRPr="00A94B53">
        <w:rPr>
          <w:rFonts w:ascii="Times New Roman" w:hAnsi="Times New Roman" w:cs="Times New Roman"/>
          <w:sz w:val="28"/>
          <w:szCs w:val="28"/>
        </w:rPr>
        <w:t>»</w:t>
      </w:r>
      <w:r w:rsidR="00D3432E" w:rsidRPr="00A94B53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="00A94B53" w:rsidRPr="00032FA6">
          <w:rPr>
            <w:rStyle w:val="a3"/>
            <w:rFonts w:ascii="Times New Roman" w:hAnsi="Times New Roman" w:cs="Times New Roman"/>
            <w:sz w:val="28"/>
            <w:szCs w:val="28"/>
          </w:rPr>
          <w:t>http://adilet.zan.kz/rus</w:t>
        </w:r>
      </w:hyperlink>
      <w:r w:rsidR="00D3432E" w:rsidRPr="00A94B53">
        <w:rPr>
          <w:rFonts w:ascii="Times New Roman" w:hAnsi="Times New Roman" w:cs="Times New Roman"/>
          <w:sz w:val="28"/>
          <w:szCs w:val="28"/>
        </w:rPr>
        <w:t>).</w:t>
      </w:r>
    </w:p>
    <w:p w:rsidR="00D3432E" w:rsidRPr="00D3432E" w:rsidRDefault="00A94B53" w:rsidP="000D73C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при поддержке Офиса программ ОБСЕ в Астане и представительства Фонда Фридриха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Эберта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5E6">
        <w:rPr>
          <w:rFonts w:ascii="Times New Roman" w:hAnsi="Times New Roman" w:cs="Times New Roman"/>
          <w:i/>
          <w:sz w:val="28"/>
          <w:szCs w:val="28"/>
        </w:rPr>
        <w:t>(</w:t>
      </w:r>
      <w:r w:rsidRPr="007255E6">
        <w:rPr>
          <w:rFonts w:ascii="Times New Roman" w:hAnsi="Times New Roman" w:cs="Times New Roman"/>
          <w:i/>
          <w:sz w:val="28"/>
          <w:szCs w:val="28"/>
          <w:lang w:val="en-US"/>
        </w:rPr>
        <w:t>FES</w:t>
      </w:r>
      <w:r w:rsidRPr="007255E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Казахстане, с участием Министерства юстиции, разработана специальная брошюра </w:t>
      </w:r>
      <w:r w:rsidRPr="00A94B53">
        <w:rPr>
          <w:rFonts w:ascii="Times New Roman" w:hAnsi="Times New Roman" w:cs="Times New Roman"/>
          <w:i/>
          <w:sz w:val="28"/>
          <w:szCs w:val="28"/>
        </w:rPr>
        <w:t xml:space="preserve">«АППК просто </w:t>
      </w:r>
      <w:proofErr w:type="gramStart"/>
      <w:r w:rsidRPr="00A94B53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A94B53">
        <w:rPr>
          <w:rFonts w:ascii="Times New Roman" w:hAnsi="Times New Roman" w:cs="Times New Roman"/>
          <w:i/>
          <w:sz w:val="28"/>
          <w:szCs w:val="28"/>
        </w:rPr>
        <w:t xml:space="preserve"> сложном»</w:t>
      </w:r>
      <w:r w:rsidR="00F82EFA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D3432E" w:rsidRPr="00D3432E" w:rsidSect="004F515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71245"/>
    <w:multiLevelType w:val="hybridMultilevel"/>
    <w:tmpl w:val="12780D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4CD7A7A"/>
    <w:multiLevelType w:val="hybridMultilevel"/>
    <w:tmpl w:val="F5BCD32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2EC1D1C"/>
    <w:multiLevelType w:val="hybridMultilevel"/>
    <w:tmpl w:val="DDC09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A5B06"/>
    <w:multiLevelType w:val="hybridMultilevel"/>
    <w:tmpl w:val="BE86C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C2126C"/>
    <w:multiLevelType w:val="hybridMultilevel"/>
    <w:tmpl w:val="BEBCD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CC"/>
    <w:rsid w:val="0006157F"/>
    <w:rsid w:val="000C5B62"/>
    <w:rsid w:val="000D73C3"/>
    <w:rsid w:val="00255833"/>
    <w:rsid w:val="003311CA"/>
    <w:rsid w:val="00332B6B"/>
    <w:rsid w:val="003947DC"/>
    <w:rsid w:val="003C2DCC"/>
    <w:rsid w:val="004778E2"/>
    <w:rsid w:val="00480839"/>
    <w:rsid w:val="004F5155"/>
    <w:rsid w:val="00705E4C"/>
    <w:rsid w:val="007255E6"/>
    <w:rsid w:val="007E0E24"/>
    <w:rsid w:val="00812964"/>
    <w:rsid w:val="00976949"/>
    <w:rsid w:val="009E5E3D"/>
    <w:rsid w:val="00A94B53"/>
    <w:rsid w:val="00A94D06"/>
    <w:rsid w:val="00D0134B"/>
    <w:rsid w:val="00D3432E"/>
    <w:rsid w:val="00E61E5C"/>
    <w:rsid w:val="00F0200A"/>
    <w:rsid w:val="00F14AEA"/>
    <w:rsid w:val="00F8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432E"/>
    <w:rPr>
      <w:color w:val="0000FF" w:themeColor="hyperlink"/>
      <w:u w:val="single"/>
    </w:rPr>
  </w:style>
  <w:style w:type="paragraph" w:styleId="a4">
    <w:name w:val="No Spacing"/>
    <w:uiPriority w:val="1"/>
    <w:qFormat/>
    <w:rsid w:val="00A94B53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255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432E"/>
    <w:rPr>
      <w:color w:val="0000FF" w:themeColor="hyperlink"/>
      <w:u w:val="single"/>
    </w:rPr>
  </w:style>
  <w:style w:type="paragraph" w:styleId="a4">
    <w:name w:val="No Spacing"/>
    <w:uiPriority w:val="1"/>
    <w:qFormat/>
    <w:rsid w:val="00A94B53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255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9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2023-11-28T04:22:00Z</cp:lastPrinted>
  <dcterms:created xsi:type="dcterms:W3CDTF">2023-11-27T11:26:00Z</dcterms:created>
  <dcterms:modified xsi:type="dcterms:W3CDTF">2023-11-28T06:07:00Z</dcterms:modified>
</cp:coreProperties>
</file>