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6E" w:rsidRPr="002A5686" w:rsidRDefault="0035676E" w:rsidP="002A5686">
      <w:pPr>
        <w:spacing w:line="276" w:lineRule="auto"/>
        <w:ind w:left="142" w:firstLine="709"/>
        <w:jc w:val="center"/>
        <w:rPr>
          <w:rFonts w:ascii="Times New Roman" w:hAnsi="Times New Roman" w:cs="Times New Roman"/>
          <w:b/>
        </w:rPr>
      </w:pPr>
      <w:r w:rsidRPr="002A5686">
        <w:rPr>
          <w:rFonts w:ascii="Times New Roman" w:hAnsi="Times New Roman" w:cs="Times New Roman"/>
          <w:b/>
        </w:rPr>
        <w:t>АНАЛИТИЧЕСКАЯ СПРАВКА</w:t>
      </w:r>
    </w:p>
    <w:p w:rsidR="00CA5871" w:rsidRPr="002A5686" w:rsidRDefault="0035676E" w:rsidP="002A5686">
      <w:pPr>
        <w:spacing w:line="276" w:lineRule="auto"/>
        <w:ind w:left="142" w:firstLine="709"/>
        <w:jc w:val="center"/>
        <w:rPr>
          <w:rFonts w:ascii="Times New Roman" w:hAnsi="Times New Roman" w:cs="Times New Roman"/>
          <w:b/>
        </w:rPr>
      </w:pPr>
      <w:r w:rsidRPr="002A5686">
        <w:rPr>
          <w:rFonts w:ascii="Times New Roman" w:hAnsi="Times New Roman" w:cs="Times New Roman"/>
          <w:b/>
        </w:rPr>
        <w:t>по результатам внутреннего анализа коррупционных рисков в деятельности</w:t>
      </w:r>
    </w:p>
    <w:p w:rsidR="002564FB" w:rsidRPr="002A5686" w:rsidRDefault="002564FB" w:rsidP="002A5686">
      <w:pPr>
        <w:spacing w:line="276" w:lineRule="auto"/>
        <w:ind w:left="142" w:firstLine="709"/>
        <w:jc w:val="center"/>
        <w:rPr>
          <w:rFonts w:ascii="Times New Roman" w:hAnsi="Times New Roman" w:cs="Times New Roman"/>
          <w:b/>
        </w:rPr>
      </w:pPr>
      <w:r w:rsidRPr="002A5686">
        <w:rPr>
          <w:rFonts w:ascii="Times New Roman" w:eastAsia="Times New Roman" w:hAnsi="Times New Roman" w:cs="Times New Roman"/>
          <w:b/>
          <w:lang w:eastAsia="ru-RU"/>
        </w:rPr>
        <w:t>КГУ «Рудненская специальная школа для детей с особыми образовательными потребностями»</w:t>
      </w:r>
      <w:r w:rsidR="00207681" w:rsidRPr="002A5686">
        <w:rPr>
          <w:rFonts w:ascii="Times New Roman" w:eastAsia="Times New Roman" w:hAnsi="Times New Roman" w:cs="Times New Roman"/>
          <w:b/>
          <w:lang w:eastAsia="ru-RU"/>
        </w:rPr>
        <w:t xml:space="preserve"> </w:t>
      </w:r>
      <w:r w:rsidRPr="002A5686">
        <w:rPr>
          <w:rFonts w:ascii="Times New Roman" w:eastAsia="Times New Roman" w:hAnsi="Times New Roman" w:cs="Times New Roman"/>
          <w:b/>
          <w:lang w:eastAsia="ru-RU"/>
        </w:rPr>
        <w:t>Управления образования акимата Костанайской области</w:t>
      </w:r>
      <w:r w:rsidRPr="002A5686">
        <w:rPr>
          <w:rFonts w:ascii="Times New Roman" w:eastAsia="Times New Roman" w:hAnsi="Times New Roman" w:cs="Times New Roman"/>
          <w:lang w:eastAsia="ru-RU"/>
        </w:rPr>
        <w:t>.</w:t>
      </w:r>
    </w:p>
    <w:p w:rsidR="00F40007" w:rsidRPr="002A5686" w:rsidRDefault="00F40007" w:rsidP="002A5686">
      <w:pPr>
        <w:spacing w:line="276" w:lineRule="auto"/>
        <w:ind w:left="142" w:firstLine="709"/>
        <w:jc w:val="both"/>
        <w:rPr>
          <w:rFonts w:ascii="Times New Roman" w:hAnsi="Times New Roman" w:cs="Times New Roman"/>
          <w:b/>
        </w:rPr>
      </w:pPr>
    </w:p>
    <w:p w:rsidR="00285A74" w:rsidRPr="002A5686" w:rsidRDefault="002564FB" w:rsidP="002A5686">
      <w:pPr>
        <w:pStyle w:val="aa"/>
        <w:spacing w:line="276" w:lineRule="auto"/>
        <w:ind w:left="142" w:firstLine="709"/>
        <w:jc w:val="both"/>
        <w:rPr>
          <w:rFonts w:ascii="Times New Roman" w:hAnsi="Times New Roman" w:cs="Times New Roman"/>
          <w:sz w:val="24"/>
          <w:szCs w:val="24"/>
        </w:rPr>
      </w:pPr>
      <w:r w:rsidRPr="002A5686">
        <w:rPr>
          <w:rFonts w:ascii="Times New Roman" w:hAnsi="Times New Roman" w:cs="Times New Roman"/>
          <w:sz w:val="24"/>
          <w:szCs w:val="24"/>
        </w:rPr>
        <w:t xml:space="preserve">г. </w:t>
      </w:r>
      <w:proofErr w:type="gramStart"/>
      <w:r w:rsidRPr="002A5686">
        <w:rPr>
          <w:rFonts w:ascii="Times New Roman" w:hAnsi="Times New Roman" w:cs="Times New Roman"/>
          <w:sz w:val="24"/>
          <w:szCs w:val="24"/>
        </w:rPr>
        <w:t>Рудный</w:t>
      </w:r>
      <w:proofErr w:type="gramEnd"/>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00285A74" w:rsidRPr="002A5686">
        <w:rPr>
          <w:rFonts w:ascii="Times New Roman" w:hAnsi="Times New Roman" w:cs="Times New Roman"/>
          <w:sz w:val="24"/>
          <w:szCs w:val="24"/>
        </w:rPr>
        <w:t>"</w:t>
      </w:r>
      <w:r w:rsidR="00984CC4" w:rsidRPr="002A5686">
        <w:rPr>
          <w:rFonts w:ascii="Times New Roman" w:hAnsi="Times New Roman" w:cs="Times New Roman"/>
          <w:sz w:val="24"/>
          <w:szCs w:val="24"/>
        </w:rPr>
        <w:t>10" июня</w:t>
      </w:r>
      <w:r w:rsidRPr="002A5686">
        <w:rPr>
          <w:rFonts w:ascii="Times New Roman" w:hAnsi="Times New Roman" w:cs="Times New Roman"/>
          <w:sz w:val="24"/>
          <w:szCs w:val="24"/>
        </w:rPr>
        <w:t xml:space="preserve"> </w:t>
      </w:r>
      <w:r w:rsidR="00984CC4" w:rsidRPr="002A5686">
        <w:rPr>
          <w:rFonts w:ascii="Times New Roman" w:hAnsi="Times New Roman" w:cs="Times New Roman"/>
          <w:sz w:val="24"/>
          <w:szCs w:val="24"/>
        </w:rPr>
        <w:t>2024</w:t>
      </w:r>
      <w:r w:rsidR="00285A74" w:rsidRPr="002A5686">
        <w:rPr>
          <w:rFonts w:ascii="Times New Roman" w:hAnsi="Times New Roman" w:cs="Times New Roman"/>
          <w:sz w:val="24"/>
          <w:szCs w:val="24"/>
        </w:rPr>
        <w:t xml:space="preserve"> года</w:t>
      </w:r>
    </w:p>
    <w:p w:rsidR="00B20F24" w:rsidRPr="002A5686" w:rsidRDefault="00285A74" w:rsidP="002A5686">
      <w:pPr>
        <w:pStyle w:val="aa"/>
        <w:spacing w:line="276" w:lineRule="auto"/>
        <w:ind w:left="142" w:firstLine="709"/>
        <w:jc w:val="both"/>
        <w:rPr>
          <w:rFonts w:ascii="Times New Roman" w:hAnsi="Times New Roman" w:cs="Times New Roman"/>
          <w:sz w:val="24"/>
          <w:szCs w:val="24"/>
        </w:rPr>
      </w:pPr>
      <w:r w:rsidRPr="002A5686">
        <w:rPr>
          <w:rFonts w:ascii="Times New Roman" w:hAnsi="Times New Roman" w:cs="Times New Roman"/>
          <w:sz w:val="24"/>
          <w:szCs w:val="24"/>
        </w:rPr>
        <w:tab/>
      </w:r>
      <w:r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F40007"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008433EC"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r w:rsidRPr="002A5686">
        <w:rPr>
          <w:rFonts w:ascii="Times New Roman" w:hAnsi="Times New Roman" w:cs="Times New Roman"/>
          <w:sz w:val="24"/>
          <w:szCs w:val="24"/>
        </w:rPr>
        <w:tab/>
      </w:r>
    </w:p>
    <w:p w:rsidR="00F1275F" w:rsidRPr="002A5686" w:rsidRDefault="00B20F24"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rPr>
        <w:t>В</w:t>
      </w:r>
      <w:r w:rsidR="00CB3AEC" w:rsidRPr="002A5686">
        <w:rPr>
          <w:rFonts w:ascii="Times New Roman" w:hAnsi="Times New Roman" w:cs="Times New Roman"/>
          <w:lang w:val="kk-KZ"/>
        </w:rPr>
        <w:t xml:space="preserve"> </w:t>
      </w:r>
      <w:r w:rsidRPr="002A5686">
        <w:rPr>
          <w:rFonts w:ascii="Times New Roman" w:hAnsi="Times New Roman" w:cs="Times New Roman"/>
        </w:rPr>
        <w:t xml:space="preserve">соответствии с пунктом 5 статьи 8 Закона </w:t>
      </w:r>
      <w:r w:rsidR="0075396B" w:rsidRPr="002A5686">
        <w:rPr>
          <w:rFonts w:ascii="Times New Roman" w:hAnsi="Times New Roman" w:cs="Times New Roman"/>
        </w:rPr>
        <w:t xml:space="preserve">Республики Казахстан от </w:t>
      </w:r>
      <w:r w:rsidRPr="002A5686">
        <w:rPr>
          <w:rFonts w:ascii="Times New Roman" w:hAnsi="Times New Roman" w:cs="Times New Roman"/>
        </w:rPr>
        <w:t>18 ноября 2015 год</w:t>
      </w:r>
      <w:r w:rsidR="00E955A0" w:rsidRPr="002A5686">
        <w:rPr>
          <w:rFonts w:ascii="Times New Roman" w:hAnsi="Times New Roman" w:cs="Times New Roman"/>
        </w:rPr>
        <w:t>а «О противодействии коррупции»</w:t>
      </w:r>
      <w:r w:rsidR="00285A74" w:rsidRPr="002A5686">
        <w:rPr>
          <w:rFonts w:ascii="Times New Roman" w:hAnsi="Times New Roman" w:cs="Times New Roman"/>
        </w:rPr>
        <w:t xml:space="preserve">, типовых правил проведения внутреннего анализа коррупционных </w:t>
      </w:r>
      <w:proofErr w:type="gramStart"/>
      <w:r w:rsidR="00285A74" w:rsidRPr="002A5686">
        <w:rPr>
          <w:rFonts w:ascii="Times New Roman" w:hAnsi="Times New Roman" w:cs="Times New Roman"/>
        </w:rPr>
        <w:t>рисков</w:t>
      </w:r>
      <w:proofErr w:type="gramEnd"/>
      <w:r w:rsidR="00285A74" w:rsidRPr="002A5686">
        <w:rPr>
          <w:rFonts w:ascii="Times New Roman" w:hAnsi="Times New Roman" w:cs="Times New Roman"/>
        </w:rPr>
        <w:t xml:space="preserve"> утвержденные Агентством Республики Казахстан по противодействию коррупции (Антикоррупционная служба) от 30 декабря 2022 года за №488,</w:t>
      </w:r>
      <w:r w:rsidR="00E955A0" w:rsidRPr="002A5686">
        <w:rPr>
          <w:rFonts w:ascii="Times New Roman" w:hAnsi="Times New Roman" w:cs="Times New Roman"/>
        </w:rPr>
        <w:t xml:space="preserve"> </w:t>
      </w:r>
      <w:r w:rsidR="00451409" w:rsidRPr="002A5686">
        <w:rPr>
          <w:rFonts w:ascii="Times New Roman" w:hAnsi="Times New Roman" w:cs="Times New Roman"/>
        </w:rPr>
        <w:t>осуществляется</w:t>
      </w:r>
      <w:r w:rsidRPr="002A5686">
        <w:rPr>
          <w:rFonts w:ascii="Times New Roman" w:hAnsi="Times New Roman" w:cs="Times New Roman"/>
        </w:rPr>
        <w:t xml:space="preserve">  внутренний анализ коррупционных рисков в</w:t>
      </w:r>
      <w:r w:rsidR="00C41513" w:rsidRPr="002A5686">
        <w:rPr>
          <w:rFonts w:ascii="Times New Roman" w:hAnsi="Times New Roman" w:cs="Times New Roman"/>
        </w:rPr>
        <w:t xml:space="preserve"> </w:t>
      </w:r>
      <w:r w:rsidR="002564FB" w:rsidRPr="002A5686">
        <w:rPr>
          <w:rFonts w:ascii="Times New Roman" w:eastAsia="Times New Roman" w:hAnsi="Times New Roman" w:cs="Times New Roman"/>
          <w:lang w:eastAsia="ru-RU"/>
        </w:rPr>
        <w:t>КГУ «Рудненская специальная школа для детей с особыми образовательными потребностями» Управления образования акимата Костанайской области.</w:t>
      </w:r>
    </w:p>
    <w:p w:rsidR="002564FB" w:rsidRPr="002A5686" w:rsidRDefault="00D12BEB"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rPr>
        <w:t>Объектом внутреннего анализа коррупционных рисков (далее – Анализ) является деятельность</w:t>
      </w:r>
      <w:r w:rsidR="00CB3AEC" w:rsidRPr="002A5686">
        <w:rPr>
          <w:rFonts w:ascii="Times New Roman" w:hAnsi="Times New Roman" w:cs="Times New Roman"/>
        </w:rPr>
        <w:t xml:space="preserve"> </w:t>
      </w:r>
      <w:r w:rsidR="002564FB" w:rsidRPr="002A5686">
        <w:rPr>
          <w:rFonts w:ascii="Times New Roman" w:eastAsia="Times New Roman" w:hAnsi="Times New Roman" w:cs="Times New Roman"/>
          <w:lang w:eastAsia="ru-RU"/>
        </w:rPr>
        <w:t>КГУ «Рудненская специальная школа для детей с особыми образовательными потребностями» Управления образования акимата Костанайской области.</w:t>
      </w:r>
    </w:p>
    <w:p w:rsidR="002564FB" w:rsidRPr="002A5686" w:rsidRDefault="00A820F2"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rPr>
        <w:t xml:space="preserve">В целях проведения внутреннего </w:t>
      </w:r>
      <w:r w:rsidR="00BA439B" w:rsidRPr="002A5686">
        <w:rPr>
          <w:rFonts w:ascii="Times New Roman" w:hAnsi="Times New Roman" w:cs="Times New Roman"/>
        </w:rPr>
        <w:t>анализа коррупционных</w:t>
      </w:r>
      <w:r w:rsidR="00C41513" w:rsidRPr="002A5686">
        <w:rPr>
          <w:rFonts w:ascii="Times New Roman" w:hAnsi="Times New Roman" w:cs="Times New Roman"/>
        </w:rPr>
        <w:t xml:space="preserve"> </w:t>
      </w:r>
      <w:r w:rsidR="00BA439B" w:rsidRPr="002A5686">
        <w:rPr>
          <w:rFonts w:ascii="Times New Roman" w:hAnsi="Times New Roman" w:cs="Times New Roman"/>
        </w:rPr>
        <w:t>рисков в</w:t>
      </w:r>
      <w:r w:rsidR="008433EC" w:rsidRPr="002A5686">
        <w:rPr>
          <w:rFonts w:ascii="Times New Roman" w:hAnsi="Times New Roman" w:cs="Times New Roman"/>
        </w:rPr>
        <w:t xml:space="preserve"> деятельности </w:t>
      </w:r>
      <w:r w:rsidR="002564FB" w:rsidRPr="002A5686">
        <w:rPr>
          <w:rFonts w:ascii="Times New Roman" w:hAnsi="Times New Roman" w:cs="Times New Roman"/>
        </w:rPr>
        <w:t>школы</w:t>
      </w:r>
      <w:r w:rsidR="00207681" w:rsidRPr="002A5686">
        <w:rPr>
          <w:rFonts w:ascii="Times New Roman" w:hAnsi="Times New Roman" w:cs="Times New Roman"/>
        </w:rPr>
        <w:t xml:space="preserve">, </w:t>
      </w:r>
      <w:r w:rsidR="00BA439B" w:rsidRPr="002A5686">
        <w:rPr>
          <w:rFonts w:ascii="Times New Roman" w:hAnsi="Times New Roman" w:cs="Times New Roman"/>
        </w:rPr>
        <w:t>приказом руководителя</w:t>
      </w:r>
      <w:r w:rsidR="008433EC" w:rsidRPr="002A5686">
        <w:rPr>
          <w:rFonts w:ascii="Times New Roman" w:hAnsi="Times New Roman" w:cs="Times New Roman"/>
        </w:rPr>
        <w:t xml:space="preserve"> </w:t>
      </w:r>
      <w:r w:rsidR="002564FB" w:rsidRPr="002A5686">
        <w:rPr>
          <w:rFonts w:ascii="Times New Roman" w:eastAsia="Times New Roman" w:hAnsi="Times New Roman" w:cs="Times New Roman"/>
          <w:lang w:eastAsia="ru-RU"/>
        </w:rPr>
        <w:t xml:space="preserve">КГУ «Рудненская специальная школа для детей с особыми образовательными потребностями» Управления образования акимата Костанайской области № 248 от 14.09.2023г </w:t>
      </w:r>
      <w:r w:rsidR="002564FB" w:rsidRPr="002A5686">
        <w:rPr>
          <w:rFonts w:ascii="Times New Roman" w:eastAsia="Times New Roman" w:hAnsi="Times New Roman" w:cs="Times New Roman"/>
          <w:lang w:eastAsia="en-US"/>
        </w:rPr>
        <w:t>«О</w:t>
      </w:r>
      <w:r w:rsidR="002564FB" w:rsidRPr="002A5686">
        <w:rPr>
          <w:rFonts w:ascii="Times New Roman" w:eastAsia="Times New Roman" w:hAnsi="Times New Roman" w:cs="Times New Roman"/>
          <w:spacing w:val="-9"/>
          <w:lang w:eastAsia="en-US"/>
        </w:rPr>
        <w:t xml:space="preserve"> </w:t>
      </w:r>
      <w:r w:rsidR="002564FB" w:rsidRPr="002A5686">
        <w:rPr>
          <w:rFonts w:ascii="Times New Roman" w:eastAsia="Times New Roman" w:hAnsi="Times New Roman" w:cs="Times New Roman"/>
          <w:lang w:eastAsia="en-US"/>
        </w:rPr>
        <w:t>проведении</w:t>
      </w:r>
      <w:r w:rsidR="002564FB" w:rsidRPr="002A5686">
        <w:rPr>
          <w:rFonts w:ascii="Times New Roman" w:eastAsia="Times New Roman" w:hAnsi="Times New Roman" w:cs="Times New Roman"/>
          <w:spacing w:val="-5"/>
          <w:lang w:eastAsia="en-US"/>
        </w:rPr>
        <w:t xml:space="preserve"> </w:t>
      </w:r>
      <w:r w:rsidR="002564FB" w:rsidRPr="002A5686">
        <w:rPr>
          <w:rFonts w:ascii="Times New Roman" w:eastAsia="Times New Roman" w:hAnsi="Times New Roman" w:cs="Times New Roman"/>
          <w:lang w:eastAsia="en-US"/>
        </w:rPr>
        <w:t>внутреннего</w:t>
      </w:r>
      <w:r w:rsidR="002564FB" w:rsidRPr="002A5686">
        <w:rPr>
          <w:rFonts w:ascii="Times New Roman" w:eastAsia="Times New Roman" w:hAnsi="Times New Roman" w:cs="Times New Roman"/>
          <w:spacing w:val="2"/>
          <w:lang w:eastAsia="en-US"/>
        </w:rPr>
        <w:t xml:space="preserve"> </w:t>
      </w:r>
      <w:r w:rsidR="002564FB" w:rsidRPr="002A5686">
        <w:rPr>
          <w:rFonts w:ascii="Times New Roman" w:eastAsia="Times New Roman" w:hAnsi="Times New Roman" w:cs="Times New Roman"/>
          <w:lang w:eastAsia="en-US"/>
        </w:rPr>
        <w:t>анализа</w:t>
      </w:r>
      <w:r w:rsidR="002564FB" w:rsidRPr="002A5686">
        <w:rPr>
          <w:rFonts w:ascii="Times New Roman" w:eastAsia="Times New Roman" w:hAnsi="Times New Roman" w:cs="Times New Roman"/>
          <w:spacing w:val="-9"/>
          <w:lang w:eastAsia="en-US"/>
        </w:rPr>
        <w:t xml:space="preserve"> </w:t>
      </w:r>
      <w:r w:rsidR="002564FB" w:rsidRPr="002A5686">
        <w:rPr>
          <w:rFonts w:ascii="Times New Roman" w:eastAsia="Times New Roman" w:hAnsi="Times New Roman" w:cs="Times New Roman"/>
          <w:lang w:eastAsia="en-US"/>
        </w:rPr>
        <w:t>коррупционных</w:t>
      </w:r>
      <w:r w:rsidR="002564FB" w:rsidRPr="002A5686">
        <w:rPr>
          <w:rFonts w:ascii="Times New Roman" w:eastAsia="Times New Roman" w:hAnsi="Times New Roman" w:cs="Times New Roman"/>
          <w:spacing w:val="-15"/>
          <w:lang w:eastAsia="en-US"/>
        </w:rPr>
        <w:t xml:space="preserve"> </w:t>
      </w:r>
      <w:r w:rsidR="002564FB" w:rsidRPr="002A5686">
        <w:rPr>
          <w:rFonts w:ascii="Times New Roman" w:eastAsia="Times New Roman" w:hAnsi="Times New Roman" w:cs="Times New Roman"/>
          <w:lang w:eastAsia="en-US"/>
        </w:rPr>
        <w:t>рисков» в период с 14 сентября 2023г по 21 сентября 2023года,   создана рабочая группа.</w:t>
      </w:r>
    </w:p>
    <w:p w:rsidR="00D12BEB" w:rsidRPr="002A5686" w:rsidRDefault="00D12BEB" w:rsidP="002A5686">
      <w:pPr>
        <w:keepNext/>
        <w:spacing w:line="276" w:lineRule="auto"/>
        <w:ind w:left="142" w:firstLine="709"/>
        <w:jc w:val="both"/>
        <w:outlineLvl w:val="0"/>
        <w:rPr>
          <w:rFonts w:ascii="Times New Roman" w:hAnsi="Times New Roman" w:cs="Times New Roman"/>
        </w:rPr>
      </w:pPr>
      <w:r w:rsidRPr="002A5686">
        <w:rPr>
          <w:rFonts w:ascii="Times New Roman" w:hAnsi="Times New Roman" w:cs="Times New Roman"/>
        </w:rPr>
        <w:t>Внутренний анализ коррупционных рисков проведен в соответствии с Типовыми правилами проведения внутреннего анализа коррупционных рисков, а также методическими рекомендациями по проведению внутреннего анализа коррупционных рисков, утвержденными приказом Председателя Агентства Республики Казахстан по противодействию коррупции</w:t>
      </w:r>
      <w:r w:rsidR="007B03C3" w:rsidRPr="002A5686">
        <w:rPr>
          <w:rFonts w:ascii="Times New Roman" w:hAnsi="Times New Roman" w:cs="Times New Roman"/>
        </w:rPr>
        <w:t>.</w:t>
      </w:r>
    </w:p>
    <w:p w:rsidR="00155AC3" w:rsidRPr="002A5686" w:rsidRDefault="00155AC3"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Период проведения внутреннего анализа коррупционных риско</w:t>
      </w:r>
      <w:r w:rsidR="00170959" w:rsidRPr="002A5686">
        <w:rPr>
          <w:rFonts w:ascii="Times New Roman" w:hAnsi="Times New Roman" w:cs="Times New Roman"/>
        </w:rPr>
        <w:t xml:space="preserve">в –  </w:t>
      </w:r>
      <w:r w:rsidR="00984CC4" w:rsidRPr="002A5686">
        <w:rPr>
          <w:rFonts w:ascii="Times New Roman" w:eastAsia="Times New Roman" w:hAnsi="Times New Roman" w:cs="Times New Roman"/>
          <w:lang w:eastAsia="en-US"/>
        </w:rPr>
        <w:t>второе полугодие 2023года по  первое полугодие  2024</w:t>
      </w:r>
      <w:r w:rsidR="00BF1C0F" w:rsidRPr="002A5686">
        <w:rPr>
          <w:rFonts w:ascii="Times New Roman" w:eastAsia="Times New Roman" w:hAnsi="Times New Roman" w:cs="Times New Roman"/>
          <w:lang w:eastAsia="en-US"/>
        </w:rPr>
        <w:t>года.</w:t>
      </w:r>
    </w:p>
    <w:p w:rsidR="00D12BEB" w:rsidRPr="002A5686" w:rsidRDefault="00D12BEB" w:rsidP="002A5686">
      <w:pPr>
        <w:spacing w:line="276" w:lineRule="auto"/>
        <w:ind w:left="142" w:firstLine="709"/>
        <w:jc w:val="both"/>
        <w:rPr>
          <w:rFonts w:ascii="Times New Roman" w:hAnsi="Times New Roman" w:cs="Times New Roman"/>
        </w:rPr>
      </w:pPr>
      <w:r w:rsidRPr="002A5686">
        <w:rPr>
          <w:rFonts w:ascii="Times New Roman" w:hAnsi="Times New Roman" w:cs="Times New Roman"/>
          <w:b/>
          <w:bCs/>
        </w:rPr>
        <w:t xml:space="preserve">1. Цели и задачи проведения анализа </w:t>
      </w:r>
    </w:p>
    <w:p w:rsidR="00207681" w:rsidRPr="002A5686" w:rsidRDefault="00D12BEB"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rPr>
        <w:t xml:space="preserve">Целью анализа является </w:t>
      </w:r>
      <w:r w:rsidR="00DC3347" w:rsidRPr="002A5686">
        <w:rPr>
          <w:rFonts w:ascii="Times New Roman" w:hAnsi="Times New Roman" w:cs="Times New Roman"/>
        </w:rPr>
        <w:t>противодействие</w:t>
      </w:r>
      <w:r w:rsidR="008433EC" w:rsidRPr="002A5686">
        <w:rPr>
          <w:rFonts w:ascii="Times New Roman" w:hAnsi="Times New Roman" w:cs="Times New Roman"/>
        </w:rPr>
        <w:t xml:space="preserve"> и устранение коррупции </w:t>
      </w:r>
      <w:r w:rsidR="00284BBE" w:rsidRPr="002A5686">
        <w:rPr>
          <w:rFonts w:ascii="Times New Roman" w:hAnsi="Times New Roman" w:cs="Times New Roman"/>
        </w:rPr>
        <w:t xml:space="preserve">в </w:t>
      </w:r>
      <w:r w:rsidR="008433EC" w:rsidRPr="002A5686">
        <w:rPr>
          <w:rFonts w:ascii="Times New Roman" w:hAnsi="Times New Roman" w:cs="Times New Roman"/>
        </w:rPr>
        <w:t xml:space="preserve"> </w:t>
      </w:r>
      <w:r w:rsidR="00207681" w:rsidRPr="002A5686">
        <w:rPr>
          <w:rFonts w:ascii="Times New Roman" w:eastAsia="Times New Roman" w:hAnsi="Times New Roman" w:cs="Times New Roman"/>
          <w:lang w:eastAsia="ru-RU"/>
        </w:rPr>
        <w:t>КГУ «Рудненская специальная школа для детей с особыми образовательными потребностями» Управления образования акимата Костанайской области.</w:t>
      </w:r>
    </w:p>
    <w:p w:rsidR="00207681" w:rsidRPr="002A5686" w:rsidRDefault="00F1275F" w:rsidP="002A5686">
      <w:pPr>
        <w:spacing w:line="276" w:lineRule="auto"/>
        <w:ind w:left="142" w:firstLine="709"/>
        <w:jc w:val="both"/>
        <w:rPr>
          <w:rFonts w:ascii="Times New Roman" w:eastAsia="Times New Roman" w:hAnsi="Times New Roman" w:cs="Times New Roman"/>
          <w:lang w:eastAsia="ru-RU"/>
        </w:rPr>
      </w:pPr>
      <w:r w:rsidRPr="002A5686">
        <w:rPr>
          <w:rFonts w:ascii="Times New Roman" w:hAnsi="Times New Roman" w:cs="Times New Roman"/>
        </w:rPr>
        <w:t>Задачей</w:t>
      </w:r>
      <w:r w:rsidR="00701A94" w:rsidRPr="002A5686">
        <w:rPr>
          <w:rFonts w:ascii="Times New Roman" w:hAnsi="Times New Roman" w:cs="Times New Roman"/>
        </w:rPr>
        <w:t xml:space="preserve"> анализа является выявление</w:t>
      </w:r>
      <w:r w:rsidR="00284BBE" w:rsidRPr="002A5686">
        <w:rPr>
          <w:rFonts w:ascii="Times New Roman" w:hAnsi="Times New Roman" w:cs="Times New Roman"/>
        </w:rPr>
        <w:t xml:space="preserve"> </w:t>
      </w:r>
      <w:proofErr w:type="gramStart"/>
      <w:r w:rsidR="00D12BEB" w:rsidRPr="002A5686">
        <w:rPr>
          <w:rFonts w:ascii="Times New Roman" w:hAnsi="Times New Roman" w:cs="Times New Roman"/>
        </w:rPr>
        <w:t>условии</w:t>
      </w:r>
      <w:proofErr w:type="gramEnd"/>
      <w:r w:rsidR="00D12BEB" w:rsidRPr="002A5686">
        <w:rPr>
          <w:rFonts w:ascii="Times New Roman" w:hAnsi="Times New Roman" w:cs="Times New Roman"/>
        </w:rPr>
        <w:t>̆ и причин, способствующих совершению коррупционных правонарушений</w:t>
      </w:r>
      <w:r w:rsidR="008433EC" w:rsidRPr="002A5686">
        <w:rPr>
          <w:rFonts w:ascii="Times New Roman" w:hAnsi="Times New Roman" w:cs="Times New Roman"/>
        </w:rPr>
        <w:t xml:space="preserve">, и устранения их последствий </w:t>
      </w:r>
      <w:r w:rsidR="00284BBE" w:rsidRPr="002A5686">
        <w:rPr>
          <w:rFonts w:ascii="Times New Roman" w:hAnsi="Times New Roman" w:cs="Times New Roman"/>
        </w:rPr>
        <w:t xml:space="preserve">в деятельности </w:t>
      </w:r>
      <w:r w:rsidR="00207681" w:rsidRPr="002A5686">
        <w:rPr>
          <w:rFonts w:ascii="Times New Roman" w:eastAsia="Times New Roman" w:hAnsi="Times New Roman" w:cs="Times New Roman"/>
          <w:lang w:eastAsia="ru-RU"/>
        </w:rPr>
        <w:t>КГУ «Рудненская специальная школа для детей с особыми образовательными потребностями» Управления образования акимата Костанайской области.</w:t>
      </w:r>
    </w:p>
    <w:p w:rsidR="00207681" w:rsidRPr="002A5686" w:rsidRDefault="00D12BEB" w:rsidP="002A5686">
      <w:pPr>
        <w:pStyle w:val="a3"/>
        <w:spacing w:before="0" w:beforeAutospacing="0" w:after="0" w:afterAutospacing="0" w:line="276" w:lineRule="auto"/>
        <w:ind w:left="142" w:firstLine="709"/>
        <w:jc w:val="both"/>
        <w:rPr>
          <w:b/>
          <w:bCs/>
        </w:rPr>
      </w:pPr>
      <w:r w:rsidRPr="002A5686">
        <w:rPr>
          <w:b/>
          <w:bCs/>
        </w:rPr>
        <w:t xml:space="preserve">2. Источники информации, использованные в ходе анализа </w:t>
      </w:r>
    </w:p>
    <w:p w:rsidR="00D12BEB" w:rsidRPr="002A5686" w:rsidRDefault="00D12BEB" w:rsidP="002A5686">
      <w:pPr>
        <w:pStyle w:val="a3"/>
        <w:spacing w:before="0" w:beforeAutospacing="0" w:after="0" w:afterAutospacing="0" w:line="276" w:lineRule="auto"/>
        <w:ind w:left="142" w:firstLine="709"/>
        <w:jc w:val="both"/>
      </w:pPr>
      <w:r w:rsidRPr="002A5686">
        <w:t>Согласно пункту 1</w:t>
      </w:r>
      <w:r w:rsidR="00C13612" w:rsidRPr="002A5686">
        <w:t>5</w:t>
      </w:r>
      <w:r w:rsidRPr="002A5686">
        <w:t xml:space="preserve"> Правил проведения вн</w:t>
      </w:r>
      <w:r w:rsidR="001D44CA" w:rsidRPr="002A5686">
        <w:t>утреннего</w:t>
      </w:r>
      <w:r w:rsidRPr="002A5686">
        <w:t xml:space="preserve"> анализа коррупционных рисков источниками информации для проведения вн</w:t>
      </w:r>
      <w:r w:rsidR="00050255" w:rsidRPr="002A5686">
        <w:t>утреннего</w:t>
      </w:r>
      <w:r w:rsidRPr="002A5686">
        <w:t xml:space="preserve"> анализа коррупционных рисков являются: </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lastRenderedPageBreak/>
        <w:t>1) правовые акты и внутренние документы, регулирующие деятельность объекта анализа;</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2) статистическая отчетность о деятельности объекта анализа;</w:t>
      </w:r>
    </w:p>
    <w:p w:rsidR="001D44CA" w:rsidRPr="002A5686" w:rsidRDefault="008C61D4" w:rsidP="002A5686">
      <w:pPr>
        <w:tabs>
          <w:tab w:val="left" w:pos="993"/>
        </w:tabs>
        <w:spacing w:line="276" w:lineRule="auto"/>
        <w:ind w:left="142" w:firstLine="709"/>
        <w:jc w:val="both"/>
        <w:rPr>
          <w:rFonts w:ascii="Times New Roman" w:hAnsi="Times New Roman" w:cs="Times New Roman"/>
        </w:rPr>
      </w:pPr>
      <w:r w:rsidRPr="002A5686">
        <w:rPr>
          <w:rFonts w:ascii="Times New Roman" w:hAnsi="Times New Roman" w:cs="Times New Roman"/>
        </w:rPr>
        <w:t>3)</w:t>
      </w:r>
      <w:r w:rsidR="001D44CA" w:rsidRPr="002A5686">
        <w:rPr>
          <w:rFonts w:ascii="Times New Roman" w:hAnsi="Times New Roman" w:cs="Times New Roman"/>
        </w:rPr>
        <w:t>данные информационных систем государственных и правоохранительных органов о деятельности объекта анализа, полученные в порядке, установленном законодательством Республики Казахстан;</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4) результаты проверок, ранее проведенных государственными органами в отношении объекта анализа;</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5) результаты контрольных мероприятий служб внутреннего контроля;</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6) результаты антикоррупционного мониторинга;</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7) публикации в средствах массовой информации;</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8) обращения физических и юридических лиц в отношении объекта анализа;</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9) сведения о привлечении к ответственности должностных лиц объекта анализа за совершение коррупционных правонарушений, в том числе представления по устранению обстоятельств, способствовавших совершению уголовного правонарушения и других нарушений закона;</w:t>
      </w:r>
    </w:p>
    <w:p w:rsidR="001D44CA" w:rsidRPr="002A5686" w:rsidRDefault="001D44CA"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10) решения судебных органов в отношении действий работников объекта анализа, фабулы уголовных дел;</w:t>
      </w:r>
    </w:p>
    <w:p w:rsidR="001D44CA" w:rsidRPr="002A5686" w:rsidRDefault="006129CE"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11</w:t>
      </w:r>
      <w:r w:rsidR="001D44CA" w:rsidRPr="002A5686">
        <w:rPr>
          <w:rFonts w:ascii="Times New Roman" w:hAnsi="Times New Roman" w:cs="Times New Roman"/>
        </w:rPr>
        <w:t xml:space="preserve">) </w:t>
      </w:r>
      <w:r w:rsidR="00984CC4" w:rsidRPr="002A5686">
        <w:rPr>
          <w:rFonts w:ascii="Times New Roman" w:hAnsi="Times New Roman" w:cs="Times New Roman"/>
        </w:rPr>
        <w:t xml:space="preserve">  </w:t>
      </w:r>
      <w:r w:rsidR="001D44CA" w:rsidRPr="002A5686">
        <w:rPr>
          <w:rFonts w:ascii="Times New Roman" w:hAnsi="Times New Roman" w:cs="Times New Roman"/>
        </w:rPr>
        <w:t>результаты ранее проведенного внешнего анализа коррупционных рисков;</w:t>
      </w:r>
    </w:p>
    <w:p w:rsidR="001D44CA" w:rsidRPr="002A5686" w:rsidRDefault="006129CE"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12</w:t>
      </w:r>
      <w:r w:rsidR="001D44CA" w:rsidRPr="002A5686">
        <w:rPr>
          <w:rFonts w:ascii="Times New Roman" w:hAnsi="Times New Roman" w:cs="Times New Roman"/>
        </w:rPr>
        <w:t>)</w:t>
      </w:r>
      <w:r w:rsidR="00984CC4" w:rsidRPr="002A5686">
        <w:rPr>
          <w:rFonts w:ascii="Times New Roman" w:hAnsi="Times New Roman" w:cs="Times New Roman"/>
        </w:rPr>
        <w:t xml:space="preserve">  </w:t>
      </w:r>
      <w:r w:rsidR="001D44CA" w:rsidRPr="002A5686">
        <w:rPr>
          <w:rFonts w:ascii="Times New Roman" w:hAnsi="Times New Roman" w:cs="Times New Roman"/>
        </w:rPr>
        <w:t xml:space="preserve"> </w:t>
      </w:r>
      <w:r w:rsidR="00984CC4" w:rsidRPr="002A5686">
        <w:rPr>
          <w:rFonts w:ascii="Times New Roman" w:hAnsi="Times New Roman" w:cs="Times New Roman"/>
        </w:rPr>
        <w:t xml:space="preserve"> </w:t>
      </w:r>
      <w:r w:rsidR="001D44CA" w:rsidRPr="002A5686">
        <w:rPr>
          <w:rFonts w:ascii="Times New Roman" w:hAnsi="Times New Roman" w:cs="Times New Roman"/>
        </w:rPr>
        <w:t>результаты ранее проведенного внутреннего анализа коррупционных рисков;</w:t>
      </w:r>
    </w:p>
    <w:p w:rsidR="001D44CA" w:rsidRPr="002A5686" w:rsidRDefault="006129CE" w:rsidP="002A5686">
      <w:pPr>
        <w:spacing w:line="276" w:lineRule="auto"/>
        <w:ind w:left="142" w:firstLine="709"/>
        <w:jc w:val="both"/>
        <w:rPr>
          <w:rFonts w:ascii="Times New Roman" w:hAnsi="Times New Roman" w:cs="Times New Roman"/>
        </w:rPr>
      </w:pPr>
      <w:r w:rsidRPr="002A5686">
        <w:rPr>
          <w:rFonts w:ascii="Times New Roman" w:hAnsi="Times New Roman" w:cs="Times New Roman"/>
        </w:rPr>
        <w:t>13</w:t>
      </w:r>
      <w:r w:rsidR="001D44CA" w:rsidRPr="002A5686">
        <w:rPr>
          <w:rFonts w:ascii="Times New Roman" w:hAnsi="Times New Roman" w:cs="Times New Roman"/>
        </w:rPr>
        <w:t xml:space="preserve">) </w:t>
      </w:r>
      <w:r w:rsidR="00984CC4" w:rsidRPr="002A5686">
        <w:rPr>
          <w:rFonts w:ascii="Times New Roman" w:hAnsi="Times New Roman" w:cs="Times New Roman"/>
        </w:rPr>
        <w:t xml:space="preserve">   </w:t>
      </w:r>
      <w:r w:rsidR="001D44CA" w:rsidRPr="002A5686">
        <w:rPr>
          <w:rFonts w:ascii="Times New Roman" w:hAnsi="Times New Roman" w:cs="Times New Roman"/>
        </w:rPr>
        <w:t>результаты опроса служащих, работников объекта анализа;</w:t>
      </w:r>
    </w:p>
    <w:p w:rsidR="001D44CA" w:rsidRPr="002A5686" w:rsidRDefault="006129CE" w:rsidP="002A5686">
      <w:pPr>
        <w:tabs>
          <w:tab w:val="left" w:pos="1134"/>
        </w:tabs>
        <w:spacing w:line="276" w:lineRule="auto"/>
        <w:ind w:left="142" w:firstLine="709"/>
        <w:jc w:val="both"/>
        <w:rPr>
          <w:rFonts w:ascii="Times New Roman" w:hAnsi="Times New Roman" w:cs="Times New Roman"/>
        </w:rPr>
      </w:pPr>
      <w:r w:rsidRPr="002A5686">
        <w:rPr>
          <w:rFonts w:ascii="Times New Roman" w:hAnsi="Times New Roman" w:cs="Times New Roman"/>
        </w:rPr>
        <w:t>14</w:t>
      </w:r>
      <w:r w:rsidR="00E873E9" w:rsidRPr="002A5686">
        <w:rPr>
          <w:rFonts w:ascii="Times New Roman" w:hAnsi="Times New Roman" w:cs="Times New Roman"/>
        </w:rPr>
        <w:t>)</w:t>
      </w:r>
      <w:r w:rsidR="00984CC4" w:rsidRPr="002A5686">
        <w:rPr>
          <w:rFonts w:ascii="Times New Roman" w:hAnsi="Times New Roman" w:cs="Times New Roman"/>
        </w:rPr>
        <w:t xml:space="preserve"> </w:t>
      </w:r>
      <w:r w:rsidR="001D44CA" w:rsidRPr="002A5686">
        <w:rPr>
          <w:rFonts w:ascii="Times New Roman" w:hAnsi="Times New Roman" w:cs="Times New Roman"/>
        </w:rPr>
        <w:t>иные сведения, представление которых не запрещено законодательством Республики Казахстан</w:t>
      </w:r>
      <w:r w:rsidRPr="002A5686">
        <w:rPr>
          <w:rFonts w:ascii="Times New Roman" w:hAnsi="Times New Roman" w:cs="Times New Roman"/>
        </w:rPr>
        <w:t>.</w:t>
      </w:r>
    </w:p>
    <w:p w:rsidR="00D12BEB" w:rsidRPr="002A5686" w:rsidRDefault="00D12BEB" w:rsidP="002A5686">
      <w:pPr>
        <w:spacing w:line="276" w:lineRule="auto"/>
        <w:ind w:left="142" w:firstLine="709"/>
        <w:jc w:val="both"/>
        <w:rPr>
          <w:rFonts w:ascii="Times New Roman" w:hAnsi="Times New Roman" w:cs="Times New Roman"/>
        </w:rPr>
      </w:pPr>
    </w:p>
    <w:p w:rsidR="00D12BEB" w:rsidRPr="002A5686" w:rsidRDefault="00D12BEB" w:rsidP="002A5686">
      <w:pPr>
        <w:tabs>
          <w:tab w:val="left" w:pos="993"/>
        </w:tabs>
        <w:spacing w:line="276" w:lineRule="auto"/>
        <w:ind w:left="142" w:firstLine="709"/>
        <w:jc w:val="both"/>
        <w:rPr>
          <w:rFonts w:ascii="Times New Roman" w:hAnsi="Times New Roman" w:cs="Times New Roman"/>
          <w:b/>
          <w:color w:val="000000"/>
          <w:spacing w:val="2"/>
          <w:shd w:val="clear" w:color="auto" w:fill="FFFFFF"/>
        </w:rPr>
      </w:pPr>
      <w:r w:rsidRPr="002A5686">
        <w:rPr>
          <w:rFonts w:ascii="Times New Roman" w:hAnsi="Times New Roman" w:cs="Times New Roman"/>
          <w:b/>
          <w:color w:val="000000"/>
          <w:spacing w:val="2"/>
          <w:shd w:val="clear" w:color="auto" w:fill="FFFFFF"/>
          <w:lang w:val="en-US"/>
        </w:rPr>
        <w:t>I</w:t>
      </w:r>
      <w:r w:rsidRPr="002A5686">
        <w:rPr>
          <w:rFonts w:ascii="Times New Roman" w:hAnsi="Times New Roman" w:cs="Times New Roman"/>
          <w:b/>
          <w:color w:val="000000"/>
          <w:spacing w:val="2"/>
          <w:shd w:val="clear" w:color="auto" w:fill="FFFFFF"/>
        </w:rPr>
        <w:t>. Коррупционные риски в нормативных правовых актах</w:t>
      </w:r>
    </w:p>
    <w:p w:rsidR="00D12BEB" w:rsidRPr="002A5686" w:rsidRDefault="00D12BEB" w:rsidP="002A5686">
      <w:pPr>
        <w:pStyle w:val="a3"/>
        <w:pBdr>
          <w:bottom w:val="single" w:sz="4" w:space="0" w:color="FFFFFF"/>
        </w:pBdr>
        <w:tabs>
          <w:tab w:val="left" w:pos="993"/>
        </w:tabs>
        <w:spacing w:before="0" w:beforeAutospacing="0" w:after="0" w:afterAutospacing="0" w:line="276" w:lineRule="auto"/>
        <w:ind w:left="142" w:firstLine="709"/>
        <w:jc w:val="both"/>
        <w:rPr>
          <w:b/>
          <w:color w:val="000000"/>
          <w:spacing w:val="2"/>
          <w:shd w:val="clear" w:color="auto" w:fill="FFFFFF"/>
        </w:rPr>
      </w:pPr>
      <w:r w:rsidRPr="002A5686">
        <w:rPr>
          <w:b/>
          <w:color w:val="000000"/>
          <w:spacing w:val="2"/>
          <w:shd w:val="clear" w:color="auto" w:fill="FFFFFF"/>
        </w:rPr>
        <w:t>1.1. Реализация основных функций</w:t>
      </w:r>
    </w:p>
    <w:p w:rsidR="00FE7019" w:rsidRPr="002A5686" w:rsidRDefault="00D12BEB" w:rsidP="002A5686">
      <w:pPr>
        <w:spacing w:line="276" w:lineRule="auto"/>
        <w:ind w:left="142" w:firstLine="709"/>
        <w:jc w:val="both"/>
        <w:rPr>
          <w:rFonts w:ascii="Times New Roman" w:hAnsi="Times New Roman" w:cs="Times New Roman"/>
          <w:b/>
          <w:color w:val="000000"/>
          <w:spacing w:val="2"/>
          <w:shd w:val="clear" w:color="auto" w:fill="FFFFFF"/>
        </w:rPr>
      </w:pPr>
      <w:r w:rsidRPr="002A5686">
        <w:rPr>
          <w:rFonts w:ascii="Times New Roman" w:hAnsi="Times New Roman" w:cs="Times New Roman"/>
          <w:b/>
          <w:color w:val="000000"/>
          <w:spacing w:val="2"/>
          <w:shd w:val="clear" w:color="auto" w:fill="FFFFFF"/>
        </w:rPr>
        <w:t>Нормативная база:</w:t>
      </w:r>
    </w:p>
    <w:p w:rsidR="00984CC4" w:rsidRPr="002A5686" w:rsidRDefault="00984CC4" w:rsidP="002A5686">
      <w:pPr>
        <w:pStyle w:val="a5"/>
        <w:spacing w:line="276" w:lineRule="auto"/>
        <w:ind w:left="0" w:firstLine="1276"/>
        <w:jc w:val="both"/>
        <w:rPr>
          <w:rFonts w:ascii="Times New Roman" w:eastAsia="Times New Roman" w:hAnsi="Times New Roman"/>
          <w:sz w:val="24"/>
          <w:szCs w:val="24"/>
          <w:lang w:val="ru-RU" w:eastAsia="ru-RU"/>
        </w:rPr>
      </w:pPr>
      <w:proofErr w:type="gramStart"/>
      <w:r w:rsidRPr="002A5686">
        <w:rPr>
          <w:rFonts w:ascii="Times New Roman" w:eastAsia="Times New Roman" w:hAnsi="Times New Roman"/>
          <w:sz w:val="24"/>
          <w:szCs w:val="24"/>
          <w:lang w:val="ru-RU" w:eastAsia="ru-RU"/>
        </w:rPr>
        <w:t xml:space="preserve">- </w:t>
      </w:r>
      <w:r w:rsidR="008A4DEB" w:rsidRPr="002A5686">
        <w:rPr>
          <w:rFonts w:ascii="Times New Roman" w:eastAsia="Times New Roman" w:hAnsi="Times New Roman"/>
          <w:sz w:val="24"/>
          <w:szCs w:val="24"/>
          <w:lang w:val="ru-RU" w:eastAsia="ru-RU"/>
        </w:rPr>
        <w:t>Коллективный договор КГУ «Рудненская специальная школа для детей с особыми образовательными потребностями» Управления образования аким</w:t>
      </w:r>
      <w:r w:rsidRPr="002A5686">
        <w:rPr>
          <w:rFonts w:ascii="Times New Roman" w:eastAsia="Times New Roman" w:hAnsi="Times New Roman"/>
          <w:sz w:val="24"/>
          <w:szCs w:val="24"/>
          <w:lang w:val="ru-RU" w:eastAsia="ru-RU"/>
        </w:rPr>
        <w:t>ата Костанайской области на 2024-2026</w:t>
      </w:r>
      <w:r w:rsidR="008A4DEB" w:rsidRPr="002A5686">
        <w:rPr>
          <w:rFonts w:ascii="Times New Roman" w:eastAsia="Times New Roman" w:hAnsi="Times New Roman"/>
          <w:sz w:val="24"/>
          <w:szCs w:val="24"/>
          <w:lang w:val="ru-RU" w:eastAsia="ru-RU"/>
        </w:rPr>
        <w:t xml:space="preserve"> годы, зарегистрирован</w:t>
      </w:r>
      <w:r w:rsidRPr="002A5686">
        <w:rPr>
          <w:rFonts w:ascii="Times New Roman" w:eastAsia="Times New Roman" w:hAnsi="Times New Roman"/>
          <w:sz w:val="24"/>
          <w:szCs w:val="24"/>
          <w:lang w:val="ru-RU" w:eastAsia="ru-RU"/>
        </w:rPr>
        <w:t>ный</w:t>
      </w:r>
      <w:r w:rsidR="008A4DEB" w:rsidRPr="002A5686">
        <w:rPr>
          <w:rFonts w:ascii="Times New Roman" w:eastAsia="Times New Roman" w:hAnsi="Times New Roman"/>
          <w:sz w:val="24"/>
          <w:szCs w:val="24"/>
          <w:lang w:val="ru-RU" w:eastAsia="ru-RU"/>
        </w:rPr>
        <w:t xml:space="preserve"> в У</w:t>
      </w:r>
      <w:r w:rsidRPr="002A5686">
        <w:rPr>
          <w:rFonts w:ascii="Times New Roman" w:eastAsia="Times New Roman" w:hAnsi="Times New Roman"/>
          <w:sz w:val="24"/>
          <w:szCs w:val="24"/>
          <w:lang w:val="ru-RU" w:eastAsia="ru-RU"/>
        </w:rPr>
        <w:t>правлении по инс</w:t>
      </w:r>
      <w:r w:rsidR="008A4DEB" w:rsidRPr="002A5686">
        <w:rPr>
          <w:rFonts w:ascii="Times New Roman" w:eastAsia="Times New Roman" w:hAnsi="Times New Roman"/>
          <w:sz w:val="24"/>
          <w:szCs w:val="24"/>
          <w:lang w:val="ru-RU" w:eastAsia="ru-RU"/>
        </w:rPr>
        <w:t>пекции труда акимат</w:t>
      </w:r>
      <w:r w:rsidRPr="002A5686">
        <w:rPr>
          <w:rFonts w:ascii="Times New Roman" w:eastAsia="Times New Roman" w:hAnsi="Times New Roman"/>
          <w:sz w:val="24"/>
          <w:szCs w:val="24"/>
          <w:lang w:val="ru-RU" w:eastAsia="ru-RU"/>
        </w:rPr>
        <w:t xml:space="preserve">а Костанайской области под № 17 от 23 января  2024 </w:t>
      </w:r>
      <w:r w:rsidR="008A4DEB" w:rsidRPr="002A5686">
        <w:rPr>
          <w:rFonts w:ascii="Times New Roman" w:eastAsia="Times New Roman" w:hAnsi="Times New Roman"/>
          <w:sz w:val="24"/>
          <w:szCs w:val="24"/>
          <w:lang w:val="ru-RU" w:eastAsia="ru-RU"/>
        </w:rPr>
        <w:t>г</w:t>
      </w:r>
      <w:r w:rsidRPr="002A5686">
        <w:rPr>
          <w:rFonts w:ascii="Times New Roman" w:eastAsia="Times New Roman" w:hAnsi="Times New Roman"/>
          <w:sz w:val="24"/>
          <w:szCs w:val="24"/>
          <w:lang w:val="ru-RU" w:eastAsia="ru-RU"/>
        </w:rPr>
        <w:t>., включающий в себя  Правила внутреннего распорядка, Положение о работе согласительной комиссии, Положение о работе технического и инспектора по охране труда</w:t>
      </w:r>
      <w:r w:rsidR="00FE7019" w:rsidRPr="002A5686">
        <w:rPr>
          <w:rFonts w:ascii="Times New Roman" w:eastAsia="Times New Roman" w:hAnsi="Times New Roman"/>
          <w:sz w:val="24"/>
          <w:szCs w:val="24"/>
          <w:lang w:val="ru-RU" w:eastAsia="ru-RU"/>
        </w:rPr>
        <w:t>;</w:t>
      </w:r>
      <w:proofErr w:type="gramEnd"/>
    </w:p>
    <w:p w:rsidR="00984CC4" w:rsidRPr="002A5686" w:rsidRDefault="00984CC4" w:rsidP="002A5686">
      <w:pPr>
        <w:pStyle w:val="a5"/>
        <w:spacing w:after="0" w:line="276" w:lineRule="auto"/>
        <w:ind w:left="567" w:firstLine="709"/>
        <w:jc w:val="both"/>
        <w:rPr>
          <w:rFonts w:ascii="Times New Roman" w:eastAsia="Times New Roman" w:hAnsi="Times New Roman"/>
          <w:color w:val="000000"/>
          <w:spacing w:val="2"/>
          <w:sz w:val="24"/>
          <w:szCs w:val="24"/>
          <w:shd w:val="clear" w:color="auto" w:fill="FFFFFF"/>
        </w:rPr>
      </w:pPr>
      <w:r w:rsidRPr="002A5686">
        <w:rPr>
          <w:rFonts w:ascii="Times New Roman" w:eastAsia="Times New Roman" w:hAnsi="Times New Roman"/>
          <w:color w:val="000000"/>
          <w:spacing w:val="2"/>
          <w:sz w:val="24"/>
          <w:szCs w:val="24"/>
          <w:shd w:val="clear" w:color="auto" w:fill="FFFFFF"/>
          <w:lang w:val="ru-RU"/>
        </w:rPr>
        <w:t xml:space="preserve"> </w:t>
      </w:r>
      <w:r w:rsidRPr="002A5686">
        <w:rPr>
          <w:rFonts w:ascii="Times New Roman" w:eastAsia="Times New Roman" w:hAnsi="Times New Roman"/>
          <w:color w:val="000000"/>
          <w:spacing w:val="2"/>
          <w:sz w:val="24"/>
          <w:szCs w:val="24"/>
          <w:shd w:val="clear" w:color="auto" w:fill="FFFFFF"/>
        </w:rPr>
        <w:t xml:space="preserve">- </w:t>
      </w:r>
      <w:proofErr w:type="spellStart"/>
      <w:r w:rsidRPr="002A5686">
        <w:rPr>
          <w:rFonts w:ascii="Times New Roman" w:eastAsia="Times New Roman" w:hAnsi="Times New Roman"/>
          <w:color w:val="000000"/>
          <w:spacing w:val="2"/>
          <w:sz w:val="24"/>
          <w:szCs w:val="24"/>
          <w:shd w:val="clear" w:color="auto" w:fill="FFFFFF"/>
        </w:rPr>
        <w:t>Должностные</w:t>
      </w:r>
      <w:proofErr w:type="spellEnd"/>
      <w:r w:rsidRPr="002A5686">
        <w:rPr>
          <w:rFonts w:ascii="Times New Roman" w:eastAsia="Times New Roman" w:hAnsi="Times New Roman"/>
          <w:color w:val="000000"/>
          <w:spacing w:val="2"/>
          <w:sz w:val="24"/>
          <w:szCs w:val="24"/>
          <w:shd w:val="clear" w:color="auto" w:fill="FFFFFF"/>
        </w:rPr>
        <w:t xml:space="preserve"> </w:t>
      </w:r>
      <w:proofErr w:type="spellStart"/>
      <w:r w:rsidRPr="002A5686">
        <w:rPr>
          <w:rFonts w:ascii="Times New Roman" w:eastAsia="Times New Roman" w:hAnsi="Times New Roman"/>
          <w:color w:val="000000"/>
          <w:spacing w:val="2"/>
          <w:sz w:val="24"/>
          <w:szCs w:val="24"/>
          <w:shd w:val="clear" w:color="auto" w:fill="FFFFFF"/>
        </w:rPr>
        <w:t>инструкции</w:t>
      </w:r>
      <w:proofErr w:type="spellEnd"/>
      <w:r w:rsidRPr="002A5686">
        <w:rPr>
          <w:rFonts w:ascii="Times New Roman" w:eastAsia="Times New Roman" w:hAnsi="Times New Roman"/>
          <w:color w:val="000000"/>
          <w:spacing w:val="2"/>
          <w:sz w:val="24"/>
          <w:szCs w:val="24"/>
          <w:shd w:val="clear" w:color="auto" w:fill="FFFFFF"/>
        </w:rPr>
        <w:t xml:space="preserve"> </w:t>
      </w:r>
      <w:proofErr w:type="spellStart"/>
      <w:r w:rsidRPr="002A5686">
        <w:rPr>
          <w:rFonts w:ascii="Times New Roman" w:eastAsia="Times New Roman" w:hAnsi="Times New Roman"/>
          <w:color w:val="000000"/>
          <w:spacing w:val="2"/>
          <w:sz w:val="24"/>
          <w:szCs w:val="24"/>
          <w:shd w:val="clear" w:color="auto" w:fill="FFFFFF"/>
        </w:rPr>
        <w:t>работников</w:t>
      </w:r>
      <w:proofErr w:type="spellEnd"/>
      <w:r w:rsidRPr="002A5686">
        <w:rPr>
          <w:rFonts w:ascii="Times New Roman" w:eastAsia="Times New Roman" w:hAnsi="Times New Roman"/>
          <w:color w:val="000000"/>
          <w:spacing w:val="2"/>
          <w:sz w:val="24"/>
          <w:szCs w:val="24"/>
          <w:shd w:val="clear" w:color="auto" w:fill="FFFFFF"/>
        </w:rPr>
        <w:t xml:space="preserve"> школы;</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000000"/>
          <w:spacing w:val="2"/>
          <w:shd w:val="clear" w:color="auto" w:fill="FFFFFF"/>
        </w:rPr>
      </w:pPr>
      <w:r w:rsidRPr="002A5686">
        <w:rPr>
          <w:rFonts w:ascii="Times New Roman" w:eastAsia="Times New Roman" w:hAnsi="Times New Roman" w:cs="Times New Roman"/>
          <w:color w:val="000000"/>
          <w:spacing w:val="2"/>
          <w:shd w:val="clear" w:color="auto" w:fill="FFFFFF"/>
        </w:rPr>
        <w:t>- Приказы по основной деятельности, по личному составу, по движению учащихся, по отпускам, командировкам, взысканиям и поощрениям;</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000000"/>
          <w:spacing w:val="2"/>
          <w:shd w:val="clear" w:color="auto" w:fill="FFFFFF"/>
        </w:rPr>
      </w:pPr>
      <w:r w:rsidRPr="002A5686">
        <w:rPr>
          <w:rFonts w:ascii="Times New Roman" w:eastAsia="Times New Roman" w:hAnsi="Times New Roman" w:cs="Times New Roman"/>
          <w:color w:val="000000"/>
          <w:spacing w:val="2"/>
          <w:shd w:val="clear" w:color="auto" w:fill="FFFFFF"/>
        </w:rPr>
        <w:t>- Положение о Защите персональных данных работников школы;</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000000"/>
          <w:spacing w:val="2"/>
          <w:shd w:val="clear" w:color="auto" w:fill="FFFFFF"/>
        </w:rPr>
      </w:pPr>
      <w:r w:rsidRPr="002A5686">
        <w:rPr>
          <w:rFonts w:ascii="Times New Roman" w:eastAsia="Times New Roman" w:hAnsi="Times New Roman" w:cs="Times New Roman"/>
          <w:color w:val="000000"/>
          <w:spacing w:val="2"/>
          <w:shd w:val="clear" w:color="auto" w:fill="FFFFFF"/>
        </w:rPr>
        <w:t>- Трудовые договора и дополнительные соглашения к ним;</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000000"/>
          <w:spacing w:val="2"/>
          <w:shd w:val="clear" w:color="auto" w:fill="FFFFFF"/>
          <w:lang w:val="kk-KZ"/>
        </w:rPr>
      </w:pPr>
      <w:r w:rsidRPr="002A5686">
        <w:rPr>
          <w:rFonts w:ascii="Times New Roman" w:eastAsia="Times New Roman" w:hAnsi="Times New Roman" w:cs="Times New Roman"/>
          <w:color w:val="000000"/>
          <w:spacing w:val="2"/>
          <w:shd w:val="clear" w:color="auto" w:fill="FFFFFF"/>
        </w:rPr>
        <w:t xml:space="preserve">- Положения «Школьный конкурс исследовательских работ </w:t>
      </w:r>
      <w:r w:rsidRPr="002A5686">
        <w:rPr>
          <w:rFonts w:ascii="Times New Roman" w:eastAsia="Times New Roman" w:hAnsi="Times New Roman" w:cs="Times New Roman"/>
          <w:color w:val="000000"/>
          <w:spacing w:val="2"/>
          <w:shd w:val="clear" w:color="auto" w:fill="FFFFFF"/>
          <w:lang w:val="kk-KZ"/>
        </w:rPr>
        <w:t>Жеті</w:t>
      </w:r>
      <w:proofErr w:type="gramStart"/>
      <w:r w:rsidRPr="002A5686">
        <w:rPr>
          <w:rFonts w:ascii="Times New Roman" w:eastAsia="Times New Roman" w:hAnsi="Times New Roman" w:cs="Times New Roman"/>
          <w:color w:val="000000"/>
          <w:spacing w:val="2"/>
          <w:shd w:val="clear" w:color="auto" w:fill="FFFFFF"/>
          <w:lang w:val="kk-KZ"/>
        </w:rPr>
        <w:t>ст</w:t>
      </w:r>
      <w:proofErr w:type="gramEnd"/>
      <w:r w:rsidRPr="002A5686">
        <w:rPr>
          <w:rFonts w:ascii="Times New Roman" w:eastAsia="Times New Roman" w:hAnsi="Times New Roman" w:cs="Times New Roman"/>
          <w:color w:val="000000"/>
          <w:spacing w:val="2"/>
          <w:shd w:val="clear" w:color="auto" w:fill="FFFFFF"/>
          <w:lang w:val="kk-KZ"/>
        </w:rPr>
        <w:t>ікке сәтті қадам -Шаг к успеху», «Школьная олимпиада», «Лучший учитель».</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000000"/>
          <w:spacing w:val="2"/>
          <w:shd w:val="clear" w:color="auto" w:fill="FFFFFF"/>
        </w:rPr>
      </w:pPr>
      <w:r w:rsidRPr="002A5686">
        <w:rPr>
          <w:rFonts w:ascii="Times New Roman" w:eastAsia="Times New Roman" w:hAnsi="Times New Roman" w:cs="Times New Roman"/>
          <w:color w:val="000000"/>
          <w:spacing w:val="2"/>
          <w:shd w:val="clear" w:color="auto" w:fill="FFFFFF"/>
        </w:rPr>
        <w:tab/>
        <w:t xml:space="preserve">Внутренние локальные документы разработаны в соответствии с приказом Министра культуры и спорта Республики Казахстан от 25 августа 2023 года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w:t>
      </w:r>
      <w:r w:rsidRPr="002A5686">
        <w:rPr>
          <w:rFonts w:ascii="Times New Roman" w:eastAsia="Times New Roman" w:hAnsi="Times New Roman" w:cs="Times New Roman"/>
          <w:color w:val="000000"/>
          <w:spacing w:val="2"/>
          <w:shd w:val="clear" w:color="auto" w:fill="FFFFFF"/>
        </w:rPr>
        <w:lastRenderedPageBreak/>
        <w:t xml:space="preserve">организациях». Локальный акты своевременно обновляются-1 раз в 5 лет, разработаны на казахском и русском языках, рассмотрены на педагогическом совете школы и утверждены директором школы. Имеется лист ознакомления, все сотрудники школы ознакомлены с изученными локальными актами. </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151515"/>
        </w:rPr>
      </w:pPr>
      <w:r w:rsidRPr="002A5686">
        <w:rPr>
          <w:rFonts w:ascii="Times New Roman" w:eastAsia="Times New Roman" w:hAnsi="Times New Roman" w:cs="Times New Roman"/>
          <w:color w:val="000000"/>
          <w:spacing w:val="2"/>
          <w:shd w:val="clear" w:color="auto" w:fill="FFFFFF"/>
        </w:rPr>
        <w:t xml:space="preserve"> </w:t>
      </w:r>
      <w:r w:rsidRPr="002A5686">
        <w:rPr>
          <w:rFonts w:ascii="Times New Roman" w:eastAsia="Times New Roman" w:hAnsi="Times New Roman" w:cs="Times New Roman"/>
          <w:b/>
          <w:color w:val="000000"/>
          <w:spacing w:val="2"/>
          <w:shd w:val="clear" w:color="auto" w:fill="FFFFFF"/>
        </w:rPr>
        <w:t>Коррупционные риски: нет</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color w:val="151515"/>
        </w:rPr>
      </w:pPr>
      <w:r w:rsidRPr="002A5686">
        <w:rPr>
          <w:rFonts w:ascii="Times New Roman" w:eastAsia="Times New Roman" w:hAnsi="Times New Roman" w:cs="Times New Roman"/>
          <w:b/>
        </w:rPr>
        <w:t>Обоснование:</w:t>
      </w:r>
      <w:r w:rsidRPr="002A5686">
        <w:rPr>
          <w:rFonts w:ascii="Times New Roman" w:eastAsia="Times New Roman" w:hAnsi="Times New Roman" w:cs="Times New Roman"/>
        </w:rPr>
        <w:t xml:space="preserve"> </w:t>
      </w:r>
      <w:r w:rsidR="00CA5871" w:rsidRPr="002A5686">
        <w:rPr>
          <w:rFonts w:ascii="Times New Roman" w:eastAsia="Times New Roman" w:hAnsi="Times New Roman" w:cs="Times New Roman"/>
        </w:rPr>
        <w:t>-</w:t>
      </w:r>
    </w:p>
    <w:p w:rsidR="00984CC4" w:rsidRPr="002A5686" w:rsidRDefault="00984CC4" w:rsidP="002A5686">
      <w:pPr>
        <w:pBdr>
          <w:bottom w:val="single" w:sz="4" w:space="31" w:color="FFFFFF"/>
        </w:pBdr>
        <w:autoSpaceDE w:val="0"/>
        <w:spacing w:line="276" w:lineRule="auto"/>
        <w:ind w:right="-1" w:firstLine="709"/>
        <w:jc w:val="both"/>
        <w:rPr>
          <w:rFonts w:ascii="Times New Roman" w:eastAsia="Times New Roman" w:hAnsi="Times New Roman" w:cs="Times New Roman"/>
        </w:rPr>
      </w:pPr>
      <w:r w:rsidRPr="002A5686">
        <w:rPr>
          <w:rFonts w:ascii="Times New Roman" w:eastAsia="Times New Roman" w:hAnsi="Times New Roman" w:cs="Times New Roman"/>
          <w:b/>
        </w:rPr>
        <w:t>Рекомендации по устранению: нет</w:t>
      </w:r>
      <w:r w:rsidRPr="002A5686">
        <w:rPr>
          <w:rFonts w:ascii="Times New Roman" w:eastAsia="Times New Roman" w:hAnsi="Times New Roman" w:cs="Times New Roman"/>
        </w:rPr>
        <w:t>.</w:t>
      </w:r>
    </w:p>
    <w:p w:rsidR="00D12BEB" w:rsidRPr="002A5686" w:rsidRDefault="00707A0F" w:rsidP="002A5686">
      <w:pPr>
        <w:pStyle w:val="a3"/>
        <w:spacing w:before="0" w:beforeAutospacing="0" w:after="0" w:afterAutospacing="0" w:line="276" w:lineRule="auto"/>
        <w:ind w:left="142" w:firstLine="709"/>
        <w:jc w:val="both"/>
        <w:rPr>
          <w:b/>
          <w:color w:val="000000"/>
          <w:spacing w:val="2"/>
          <w:shd w:val="clear" w:color="auto" w:fill="FFFFFF"/>
        </w:rPr>
      </w:pPr>
      <w:r w:rsidRPr="002A5686">
        <w:rPr>
          <w:b/>
          <w:color w:val="000000"/>
          <w:spacing w:val="2"/>
          <w:shd w:val="clear" w:color="auto" w:fill="FFFFFF"/>
          <w:lang w:val="en-US"/>
        </w:rPr>
        <w:t>II</w:t>
      </w:r>
      <w:r w:rsidRPr="002A5686">
        <w:rPr>
          <w:b/>
          <w:color w:val="000000"/>
          <w:spacing w:val="2"/>
          <w:shd w:val="clear" w:color="auto" w:fill="FFFFFF"/>
        </w:rPr>
        <w:t>. Коррупционные риски в организационно-управленческой деятельности</w:t>
      </w:r>
    </w:p>
    <w:p w:rsidR="000D2084" w:rsidRPr="002A5686" w:rsidRDefault="000D2084" w:rsidP="002A5686">
      <w:pPr>
        <w:pStyle w:val="a3"/>
        <w:spacing w:before="0" w:beforeAutospacing="0" w:after="0" w:afterAutospacing="0" w:line="276" w:lineRule="auto"/>
        <w:ind w:left="142" w:firstLine="709"/>
        <w:jc w:val="both"/>
        <w:rPr>
          <w:b/>
          <w:color w:val="000000"/>
          <w:spacing w:val="2"/>
          <w:highlight w:val="yellow"/>
          <w:shd w:val="clear" w:color="auto" w:fill="FFFFFF"/>
        </w:rPr>
      </w:pPr>
    </w:p>
    <w:p w:rsidR="00C9282D" w:rsidRPr="002A5686" w:rsidRDefault="00C9282D" w:rsidP="002A5686">
      <w:pPr>
        <w:pStyle w:val="a3"/>
        <w:pBdr>
          <w:bottom w:val="single" w:sz="4" w:space="0" w:color="FFFFFF"/>
        </w:pBdr>
        <w:spacing w:before="0" w:beforeAutospacing="0" w:after="0" w:afterAutospacing="0" w:line="276" w:lineRule="auto"/>
        <w:ind w:left="-284" w:firstLine="709"/>
        <w:jc w:val="both"/>
        <w:rPr>
          <w:b/>
          <w:color w:val="000000"/>
          <w:spacing w:val="2"/>
          <w:shd w:val="clear" w:color="auto" w:fill="FFFFFF"/>
        </w:rPr>
      </w:pPr>
      <w:r w:rsidRPr="002A5686">
        <w:rPr>
          <w:b/>
          <w:color w:val="000000"/>
          <w:spacing w:val="2"/>
          <w:shd w:val="clear" w:color="auto" w:fill="FFFFFF"/>
        </w:rPr>
        <w:t>2.1. Оказание государственных услуг</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eastAsia="Times New Roman" w:hAnsi="Times New Roman" w:cs="Times New Roman"/>
          <w:b/>
          <w:iCs/>
        </w:rPr>
        <w:t xml:space="preserve">  </w:t>
      </w:r>
      <w:r w:rsidRPr="002A5686">
        <w:rPr>
          <w:rFonts w:ascii="Times New Roman" w:hAnsi="Times New Roman" w:cs="Times New Roman"/>
          <w:bCs/>
          <w:lang w:val="kk-KZ"/>
        </w:rPr>
        <w:t xml:space="preserve">Услугодателем предоставляются </w:t>
      </w:r>
      <w:r w:rsidRPr="002A5686">
        <w:rPr>
          <w:rFonts w:ascii="Times New Roman" w:hAnsi="Times New Roman" w:cs="Times New Roman"/>
          <w:bCs/>
        </w:rPr>
        <w:t>государственные услуги</w:t>
      </w:r>
      <w:r w:rsidRPr="002A5686">
        <w:rPr>
          <w:rFonts w:ascii="Times New Roman" w:hAnsi="Times New Roman" w:cs="Times New Roman"/>
          <w:bCs/>
          <w:lang w:val="kk-KZ"/>
        </w:rPr>
        <w:t xml:space="preserve"> </w:t>
      </w:r>
      <w:r w:rsidRPr="002A5686">
        <w:rPr>
          <w:rFonts w:ascii="Times New Roman" w:hAnsi="Times New Roman" w:cs="Times New Roman"/>
          <w:bCs/>
        </w:rPr>
        <w:t xml:space="preserve"> через  ИС «Сакура.24»</w:t>
      </w:r>
      <w:r w:rsidRPr="002A5686">
        <w:rPr>
          <w:rFonts w:ascii="Times New Roman" w:hAnsi="Times New Roman" w:cs="Times New Roman"/>
          <w:bCs/>
          <w:lang w:val="kk-KZ"/>
        </w:rPr>
        <w:t xml:space="preserve">, </w:t>
      </w:r>
      <w:r w:rsidRPr="002A5686">
        <w:rPr>
          <w:rFonts w:ascii="Times New Roman" w:hAnsi="Times New Roman" w:cs="Times New Roman"/>
          <w:bCs/>
        </w:rPr>
        <w:t>автоматизированную систему государственных услуг</w:t>
      </w:r>
      <w:r w:rsidRPr="002A5686">
        <w:rPr>
          <w:rFonts w:ascii="Times New Roman" w:hAnsi="Times New Roman" w:cs="Times New Roman"/>
          <w:bCs/>
          <w:lang w:val="kk-KZ"/>
        </w:rPr>
        <w:t xml:space="preserve">, в бумажном варианте. </w:t>
      </w:r>
      <w:r w:rsidRPr="002A5686">
        <w:rPr>
          <w:rFonts w:ascii="Times New Roman" w:hAnsi="Times New Roman" w:cs="Times New Roman"/>
        </w:rPr>
        <w:t>Непосредственно, школой осуществляется 9 государственных услуг:</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1.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в соответствии </w:t>
      </w:r>
      <w:r w:rsidRPr="002A5686">
        <w:rPr>
          <w:rFonts w:ascii="Times New Roman" w:hAnsi="Times New Roman" w:cs="Times New Roman"/>
          <w:bCs/>
        </w:rPr>
        <w:t xml:space="preserve">с приложением 3 к приказу Министра образования и науки РК от 27 мая 2020 года №223.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2. «Прием документов и зачисление в специальные организации образования детей с ограниченными возможностями для </w:t>
      </w:r>
      <w:proofErr w:type="gramStart"/>
      <w:r w:rsidRPr="002A5686">
        <w:rPr>
          <w:rFonts w:ascii="Times New Roman" w:hAnsi="Times New Roman" w:cs="Times New Roman"/>
        </w:rPr>
        <w:t>обучения</w:t>
      </w:r>
      <w:proofErr w:type="gramEnd"/>
      <w:r w:rsidRPr="002A5686">
        <w:rPr>
          <w:rFonts w:ascii="Times New Roman" w:hAnsi="Times New Roman" w:cs="Times New Roman"/>
        </w:rPr>
        <w:t xml:space="preserve"> по специальным общеобразовательным учебным программам» в соответствии </w:t>
      </w:r>
      <w:r w:rsidRPr="002A5686">
        <w:rPr>
          <w:rFonts w:ascii="Times New Roman" w:hAnsi="Times New Roman" w:cs="Times New Roman"/>
          <w:bCs/>
        </w:rPr>
        <w:t xml:space="preserve">с приложением 2 к приказу Министра образования и науки РК от 27 мая 2020 года №223.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3. «Предоставление бесплатного и льготного питания отдельным категориям обучающихся и воспитанников в общеобразовательных школах» </w:t>
      </w:r>
      <w:r w:rsidRPr="002A5686">
        <w:rPr>
          <w:rFonts w:ascii="Times New Roman" w:hAnsi="Times New Roman" w:cs="Times New Roman"/>
          <w:bCs/>
        </w:rPr>
        <w:t xml:space="preserve">по стандарту в соответствии с приложением </w:t>
      </w:r>
      <w:r w:rsidRPr="002A5686">
        <w:rPr>
          <w:rFonts w:ascii="Times New Roman" w:hAnsi="Times New Roman" w:cs="Times New Roman"/>
        </w:rPr>
        <w:t xml:space="preserve">приложения 10 к приказу Министра образования и науки РК от 24 апреля 2020г №158.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4. «Прием документов и выдача направлений на отдых детям из малообеспеченных семей в загородных и пришкольных лагерях» </w:t>
      </w:r>
      <w:r w:rsidRPr="002A5686">
        <w:rPr>
          <w:rFonts w:ascii="Times New Roman" w:hAnsi="Times New Roman" w:cs="Times New Roman"/>
          <w:bCs/>
        </w:rPr>
        <w:t xml:space="preserve">в соответствии с приложением </w:t>
      </w:r>
      <w:r w:rsidRPr="002A5686">
        <w:rPr>
          <w:rFonts w:ascii="Times New Roman" w:hAnsi="Times New Roman" w:cs="Times New Roman"/>
        </w:rPr>
        <w:t>приложения 11 к приказу Министра образования и науки РК от 24 апреля 2020г №158.</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5. «Предоставление бесплатного подвоза к общеобразовательным организациям и обратно домой детям, проживающим в отдаленных сельских пунктах» </w:t>
      </w:r>
      <w:r w:rsidRPr="002A5686">
        <w:rPr>
          <w:rFonts w:ascii="Times New Roman" w:hAnsi="Times New Roman" w:cs="Times New Roman"/>
          <w:bCs/>
        </w:rPr>
        <w:t xml:space="preserve">с приложением </w:t>
      </w:r>
      <w:r w:rsidRPr="002A5686">
        <w:rPr>
          <w:rFonts w:ascii="Times New Roman" w:hAnsi="Times New Roman" w:cs="Times New Roman"/>
        </w:rPr>
        <w:t>приложения 9 к приказу Министра образования и науки РК от 24 апреля 2020г №158.</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6. «Выдача дубликатов документов об основном среднем, общем среднем образовании» – </w:t>
      </w:r>
      <w:r w:rsidRPr="002A5686">
        <w:rPr>
          <w:rFonts w:ascii="Times New Roman" w:hAnsi="Times New Roman" w:cs="Times New Roman"/>
          <w:bCs/>
        </w:rPr>
        <w:t xml:space="preserve">по стандарту в соответствии с приказом Министра образования и науки РК от 7 июня 2021 года № 277.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7. </w:t>
      </w:r>
      <w:proofErr w:type="gramStart"/>
      <w:r w:rsidRPr="002A5686">
        <w:rPr>
          <w:rFonts w:ascii="Times New Roman" w:hAnsi="Times New Roman" w:cs="Times New Roman"/>
          <w:bCs/>
        </w:rP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2A5686">
        <w:rPr>
          <w:rFonts w:ascii="Times New Roman" w:hAnsi="Times New Roman" w:cs="Times New Roman"/>
          <w:bCs/>
        </w:rPr>
        <w:t>послесреднего</w:t>
      </w:r>
      <w:proofErr w:type="spellEnd"/>
      <w:r w:rsidRPr="002A5686">
        <w:rPr>
          <w:rFonts w:ascii="Times New Roman" w:hAnsi="Times New Roman" w:cs="Times New Roman"/>
          <w:bCs/>
        </w:rPr>
        <w:t xml:space="preserve"> образования»  - по стандарту в соответствии с приложением 1 к приказу Министра образования и науки РК,  от 27 января 2016 года №83.</w:t>
      </w:r>
      <w:proofErr w:type="gramEnd"/>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Cs/>
        </w:rPr>
        <w:lastRenderedPageBreak/>
        <w:t>8. Прием документов для перевода детей между организациями начального, основного среднего, общего среднего образования – в соответствии с приложением 2 к приказу Министра образования и науки РК от 3 июня 2021 года №275.</w:t>
      </w:r>
    </w:p>
    <w:p w:rsidR="000E558E" w:rsidRPr="002A5686" w:rsidRDefault="000E558E" w:rsidP="002A5686">
      <w:pPr>
        <w:pBdr>
          <w:bottom w:val="single" w:sz="4" w:space="31" w:color="FFFFFF"/>
        </w:pBdr>
        <w:spacing w:line="276" w:lineRule="auto"/>
        <w:ind w:firstLine="709"/>
        <w:jc w:val="both"/>
        <w:rPr>
          <w:rFonts w:ascii="Times New Roman" w:hAnsi="Times New Roman" w:cs="Times New Roman"/>
          <w:bCs/>
        </w:rPr>
      </w:pPr>
      <w:r w:rsidRPr="002A5686">
        <w:rPr>
          <w:rFonts w:ascii="Times New Roman" w:hAnsi="Times New Roman" w:cs="Times New Roman"/>
          <w:bCs/>
        </w:rPr>
        <w:t xml:space="preserve">9. Оказание финансовой и материальной помощи обучающимся и воспитанникам государственных организаций образования - в соответствии  с приказом МОН </w:t>
      </w:r>
      <w:proofErr w:type="spellStart"/>
      <w:r w:rsidRPr="002A5686">
        <w:rPr>
          <w:rFonts w:ascii="Times New Roman" w:hAnsi="Times New Roman" w:cs="Times New Roman"/>
          <w:bCs/>
        </w:rPr>
        <w:t>Рк</w:t>
      </w:r>
      <w:proofErr w:type="spellEnd"/>
      <w:r w:rsidRPr="002A5686">
        <w:rPr>
          <w:rFonts w:ascii="Times New Roman" w:hAnsi="Times New Roman" w:cs="Times New Roman"/>
          <w:bCs/>
        </w:rPr>
        <w:t xml:space="preserve"> от 24 апреля 2020 года №158.</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Cs/>
        </w:rPr>
        <w:t xml:space="preserve">  </w:t>
      </w:r>
      <w:proofErr w:type="gramStart"/>
      <w:r w:rsidRPr="002A5686">
        <w:rPr>
          <w:rFonts w:ascii="Times New Roman" w:hAnsi="Times New Roman" w:cs="Times New Roman"/>
          <w:bCs/>
        </w:rPr>
        <w:t xml:space="preserve">Информация по оказываемым государственным услугам, ответственных лицах и график приема физических лиц,  размещена на информационном стенде школы, на сайте школы  </w:t>
      </w:r>
      <w:hyperlink r:id="rId9" w:tgtFrame="_blank" w:history="1">
        <w:r w:rsidRPr="002A5686">
          <w:rPr>
            <w:rFonts w:ascii="Times New Roman" w:hAnsi="Times New Roman" w:cs="Times New Roman"/>
            <w:bCs/>
            <w:shd w:val="clear" w:color="auto" w:fill="FFFFFF"/>
          </w:rPr>
          <w:t>http://rudkorr.edu.kz</w:t>
        </w:r>
      </w:hyperlink>
      <w:r w:rsidRPr="002A5686">
        <w:rPr>
          <w:rFonts w:ascii="Times New Roman" w:hAnsi="Times New Roman" w:cs="Times New Roman"/>
        </w:rPr>
        <w:t xml:space="preserve"> в разделе «Нормативно - правовая база», в видеороликах на школьном </w:t>
      </w:r>
      <w:r w:rsidRPr="002A5686">
        <w:rPr>
          <w:rFonts w:ascii="Times New Roman" w:hAnsi="Times New Roman" w:cs="Times New Roman"/>
          <w:lang w:val="en-US"/>
        </w:rPr>
        <w:t>Y</w:t>
      </w:r>
      <w:proofErr w:type="spellStart"/>
      <w:r w:rsidRPr="002A5686">
        <w:rPr>
          <w:rFonts w:ascii="Times New Roman" w:hAnsi="Times New Roman" w:cs="Times New Roman"/>
        </w:rPr>
        <w:t>outube</w:t>
      </w:r>
      <w:proofErr w:type="spellEnd"/>
      <w:r w:rsidRPr="002A5686">
        <w:rPr>
          <w:rFonts w:ascii="Times New Roman" w:hAnsi="Times New Roman" w:cs="Times New Roman"/>
        </w:rPr>
        <w:t xml:space="preserve">  - канале </w:t>
      </w:r>
      <w:hyperlink r:id="rId10" w:history="1">
        <w:r w:rsidRPr="002A5686">
          <w:rPr>
            <w:rStyle w:val="a6"/>
            <w:rFonts w:ascii="Times New Roman" w:hAnsi="Times New Roman" w:cs="Times New Roman"/>
          </w:rPr>
          <w:t>https://www.youtube.com/@user</w:t>
        </w:r>
      </w:hyperlink>
      <w:r w:rsidRPr="002A5686">
        <w:rPr>
          <w:rFonts w:ascii="Times New Roman" w:hAnsi="Times New Roman" w:cs="Times New Roman"/>
        </w:rPr>
        <w:t xml:space="preserve">, на странице школы в </w:t>
      </w:r>
      <w:r w:rsidRPr="002A5686">
        <w:rPr>
          <w:rFonts w:ascii="Times New Roman" w:hAnsi="Times New Roman" w:cs="Times New Roman"/>
          <w:lang w:val="en-US"/>
        </w:rPr>
        <w:t>I</w:t>
      </w:r>
      <w:proofErr w:type="spellStart"/>
      <w:r w:rsidRPr="002A5686">
        <w:rPr>
          <w:rFonts w:ascii="Times New Roman" w:hAnsi="Times New Roman" w:cs="Times New Roman"/>
        </w:rPr>
        <w:t>nstangram</w:t>
      </w:r>
      <w:proofErr w:type="spellEnd"/>
      <w:r w:rsidRPr="002A5686">
        <w:rPr>
          <w:rFonts w:ascii="Times New Roman" w:hAnsi="Times New Roman" w:cs="Times New Roman"/>
        </w:rPr>
        <w:t xml:space="preserve"> </w:t>
      </w:r>
      <w:hyperlink r:id="rId11" w:history="1">
        <w:r w:rsidRPr="002A5686">
          <w:rPr>
            <w:rStyle w:val="a6"/>
            <w:rFonts w:ascii="Times New Roman" w:hAnsi="Times New Roman" w:cs="Times New Roman"/>
          </w:rPr>
          <w:t>https://instangram.com</w:t>
        </w:r>
      </w:hyperlink>
      <w:r w:rsidRPr="002A5686">
        <w:rPr>
          <w:rFonts w:ascii="Times New Roman" w:hAnsi="Times New Roman" w:cs="Times New Roman"/>
        </w:rPr>
        <w:t xml:space="preserve"> </w:t>
      </w:r>
      <w:proofErr w:type="spellStart"/>
      <w:r w:rsidRPr="002A5686">
        <w:rPr>
          <w:rFonts w:ascii="Times New Roman" w:hAnsi="Times New Roman" w:cs="Times New Roman"/>
        </w:rPr>
        <w:t>rudkorr</w:t>
      </w:r>
      <w:proofErr w:type="spellEnd"/>
      <w:r w:rsidRPr="002A5686">
        <w:rPr>
          <w:rFonts w:ascii="Times New Roman" w:hAnsi="Times New Roman" w:cs="Times New Roman"/>
        </w:rPr>
        <w:t>.</w:t>
      </w:r>
      <w:proofErr w:type="gramEnd"/>
      <w:r w:rsidRPr="002A5686">
        <w:rPr>
          <w:rFonts w:ascii="Times New Roman" w:hAnsi="Times New Roman" w:cs="Times New Roman"/>
        </w:rPr>
        <w:t xml:space="preserve"> Также, регулярные разъяснения об оказании государственных услуг проводятся ответственными лицами  </w:t>
      </w:r>
      <w:proofErr w:type="gramStart"/>
      <w:r w:rsidRPr="002A5686">
        <w:rPr>
          <w:rFonts w:ascii="Times New Roman" w:hAnsi="Times New Roman" w:cs="Times New Roman"/>
        </w:rPr>
        <w:t>в</w:t>
      </w:r>
      <w:proofErr w:type="gramEnd"/>
      <w:r w:rsidRPr="002A5686">
        <w:rPr>
          <w:rFonts w:ascii="Times New Roman" w:hAnsi="Times New Roman" w:cs="Times New Roman"/>
        </w:rPr>
        <w:t xml:space="preserve"> общешкольном </w:t>
      </w:r>
      <w:proofErr w:type="spellStart"/>
      <w:r w:rsidRPr="002A5686">
        <w:rPr>
          <w:rFonts w:ascii="Times New Roman" w:hAnsi="Times New Roman" w:cs="Times New Roman"/>
        </w:rPr>
        <w:t>ватсап</w:t>
      </w:r>
      <w:proofErr w:type="spellEnd"/>
      <w:r w:rsidRPr="002A5686">
        <w:rPr>
          <w:rFonts w:ascii="Times New Roman" w:hAnsi="Times New Roman" w:cs="Times New Roman"/>
        </w:rPr>
        <w:t>-чате.</w:t>
      </w:r>
      <w:r w:rsidRPr="002A5686">
        <w:rPr>
          <w:rFonts w:ascii="Times New Roman" w:hAnsi="Times New Roman" w:cs="Times New Roman"/>
          <w:u w:val="single"/>
        </w:rPr>
        <w:t xml:space="preserve">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Cs/>
        </w:rPr>
        <w:t xml:space="preserve">Приказом директора школы «Об ответственных лицах за  оказание государственных услуг» от 11 июля 2023г., №165  инспектор по делопроизводству  </w:t>
      </w:r>
      <w:proofErr w:type="spellStart"/>
      <w:r w:rsidRPr="002A5686">
        <w:rPr>
          <w:rFonts w:ascii="Times New Roman" w:hAnsi="Times New Roman" w:cs="Times New Roman"/>
          <w:bCs/>
        </w:rPr>
        <w:t>Ригибаева</w:t>
      </w:r>
      <w:proofErr w:type="spellEnd"/>
      <w:r w:rsidRPr="002A5686">
        <w:rPr>
          <w:rFonts w:ascii="Times New Roman" w:hAnsi="Times New Roman" w:cs="Times New Roman"/>
          <w:bCs/>
        </w:rPr>
        <w:t xml:space="preserve">  А.И., заместитель директора по УР Калугина Е.И., заместитель директора по ВР </w:t>
      </w:r>
      <w:proofErr w:type="spellStart"/>
      <w:r w:rsidRPr="002A5686">
        <w:rPr>
          <w:rFonts w:ascii="Times New Roman" w:hAnsi="Times New Roman" w:cs="Times New Roman"/>
          <w:bCs/>
        </w:rPr>
        <w:t>Нурумбаева</w:t>
      </w:r>
      <w:proofErr w:type="spellEnd"/>
      <w:r w:rsidRPr="002A5686">
        <w:rPr>
          <w:rFonts w:ascii="Times New Roman" w:hAnsi="Times New Roman" w:cs="Times New Roman"/>
          <w:bCs/>
        </w:rPr>
        <w:t xml:space="preserve"> Д.А., назначены ответственными лицами за оказание государственных услуг. В должностные инструкции  указанных работников внесены данные функции.  Ответственные лица являются регулярными участниками семинаров по качественному оказанию гос. услуг, проводимыми областным  </w:t>
      </w:r>
      <w:proofErr w:type="spellStart"/>
      <w:r w:rsidRPr="002A5686">
        <w:rPr>
          <w:rFonts w:ascii="Times New Roman" w:hAnsi="Times New Roman" w:cs="Times New Roman"/>
          <w:bCs/>
        </w:rPr>
        <w:t>акиматом</w:t>
      </w:r>
      <w:proofErr w:type="spellEnd"/>
      <w:r w:rsidRPr="002A5686">
        <w:rPr>
          <w:rFonts w:ascii="Times New Roman" w:hAnsi="Times New Roman" w:cs="Times New Roman"/>
          <w:bCs/>
        </w:rPr>
        <w:t xml:space="preserve">  и Управлением образования акимата Костанайской области,</w:t>
      </w:r>
      <w:r w:rsidRPr="002A5686">
        <w:rPr>
          <w:rFonts w:ascii="Times New Roman" w:hAnsi="Times New Roman" w:cs="Times New Roman"/>
          <w:bCs/>
          <w:lang w:val="kk-KZ"/>
        </w:rPr>
        <w:t xml:space="preserve"> повышают свою квалификацию через самообразование. Сертификатов о повышении квалификации у данных сотрудников не имеется, что является коллизией к коррупционным действиям.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За проверяемый период </w:t>
      </w:r>
      <w:r w:rsidRPr="002A5686">
        <w:rPr>
          <w:rFonts w:ascii="Times New Roman" w:hAnsi="Times New Roman" w:cs="Times New Roman"/>
          <w:bCs/>
        </w:rPr>
        <w:t xml:space="preserve">КГУ </w:t>
      </w:r>
      <w:r w:rsidRPr="002A5686">
        <w:rPr>
          <w:rFonts w:ascii="Times New Roman" w:hAnsi="Times New Roman" w:cs="Times New Roman"/>
        </w:rPr>
        <w:t>«</w:t>
      </w:r>
      <w:r w:rsidRPr="002A5686">
        <w:rPr>
          <w:rFonts w:ascii="Times New Roman" w:hAnsi="Times New Roman" w:cs="Times New Roman"/>
          <w:lang w:val="kk-KZ"/>
        </w:rPr>
        <w:t xml:space="preserve">Рудненская специальная школа для детей с особыми образовательными потребностями» Управления образования акимата Костанайской области  </w:t>
      </w:r>
      <w:r w:rsidRPr="002A5686">
        <w:rPr>
          <w:rFonts w:ascii="Times New Roman" w:hAnsi="Times New Roman" w:cs="Times New Roman"/>
        </w:rPr>
        <w:t xml:space="preserve"> оказано 133 государственных услуг из них: 2 государственные услуги оказаны в бумажном формате. 1 мотивированный отказ </w:t>
      </w:r>
      <w:r w:rsidRPr="002A5686">
        <w:rPr>
          <w:rFonts w:ascii="Times New Roman" w:hAnsi="Times New Roman" w:cs="Times New Roman"/>
          <w:i/>
          <w:u w:val="single"/>
        </w:rPr>
        <w:t>(по не внимательности  в</w:t>
      </w:r>
      <w:r w:rsidRPr="002A5686">
        <w:rPr>
          <w:rFonts w:ascii="Times New Roman" w:hAnsi="Times New Roman" w:cs="Times New Roman"/>
          <w:i/>
          <w:u w:val="single"/>
          <w:lang w:val="kk-KZ"/>
        </w:rPr>
        <w:t xml:space="preserve"> решении коллегиального органа в списке учащихся, претендующих на бесплатное льготное питание отсутствовала фамилия </w:t>
      </w:r>
      <w:proofErr w:type="gramStart"/>
      <w:r w:rsidRPr="002A5686">
        <w:rPr>
          <w:rFonts w:ascii="Times New Roman" w:hAnsi="Times New Roman" w:cs="Times New Roman"/>
          <w:i/>
          <w:u w:val="single"/>
          <w:lang w:val="kk-KZ"/>
        </w:rPr>
        <w:t>учащегося</w:t>
      </w:r>
      <w:proofErr w:type="gramEnd"/>
      <w:r w:rsidRPr="002A5686">
        <w:rPr>
          <w:rFonts w:ascii="Times New Roman" w:hAnsi="Times New Roman" w:cs="Times New Roman"/>
          <w:i/>
          <w:u w:val="single"/>
          <w:lang w:val="kk-KZ"/>
        </w:rPr>
        <w:t xml:space="preserve"> на которого была отправлена заявка для предоставление бесплатного льготного питания»).</w:t>
      </w:r>
      <w:r w:rsidRPr="002A5686">
        <w:rPr>
          <w:rFonts w:ascii="Times New Roman" w:hAnsi="Times New Roman" w:cs="Times New Roman"/>
          <w:i/>
          <w:u w:val="single"/>
        </w:rPr>
        <w:t xml:space="preserve">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Cs/>
        </w:rPr>
        <w:t xml:space="preserve">  Прием документов и выдача результатов оказания государственных услуг непосредственно через </w:t>
      </w:r>
      <w:proofErr w:type="spellStart"/>
      <w:r w:rsidRPr="002A5686">
        <w:rPr>
          <w:rFonts w:ascii="Times New Roman" w:hAnsi="Times New Roman" w:cs="Times New Roman"/>
          <w:bCs/>
        </w:rPr>
        <w:t>услугодателя</w:t>
      </w:r>
      <w:proofErr w:type="spellEnd"/>
      <w:r w:rsidRPr="002A5686">
        <w:rPr>
          <w:rFonts w:ascii="Times New Roman" w:hAnsi="Times New Roman" w:cs="Times New Roman"/>
          <w:bCs/>
        </w:rPr>
        <w:t xml:space="preserve"> осуществляется двумя государственными услугами: «Оказание финансовой и материальной помощи обучающимся и воспитанникам государственных организаций образования», «Прием документов для прохождения аттестации педагогов».                  </w:t>
      </w:r>
      <w:r w:rsidRPr="002A5686">
        <w:rPr>
          <w:rFonts w:ascii="Times New Roman" w:hAnsi="Times New Roman" w:cs="Times New Roman"/>
          <w:bCs/>
        </w:rPr>
        <w:tab/>
      </w:r>
    </w:p>
    <w:p w:rsidR="000E558E" w:rsidRPr="002A5686" w:rsidRDefault="000E558E" w:rsidP="002A5686">
      <w:pPr>
        <w:pBdr>
          <w:bottom w:val="single" w:sz="4" w:space="31" w:color="FFFFFF"/>
        </w:pBdr>
        <w:spacing w:line="276" w:lineRule="auto"/>
        <w:ind w:firstLine="709"/>
        <w:jc w:val="both"/>
        <w:rPr>
          <w:rFonts w:ascii="Times New Roman" w:hAnsi="Times New Roman" w:cs="Times New Roman"/>
          <w:lang w:val="kk-KZ"/>
        </w:rPr>
      </w:pPr>
      <w:r w:rsidRPr="002A5686">
        <w:rPr>
          <w:rFonts w:ascii="Times New Roman" w:hAnsi="Times New Roman" w:cs="Times New Roman"/>
          <w:bCs/>
          <w:lang w:val="kk-KZ"/>
        </w:rPr>
        <w:t>Оборудован уголок самообслуживания для самостоятельного получения государственных услуг в электронной форме. На офицальных страницах школы с населением ежемесячно проводятся разъяснительные обучающие видеоролики об оказании государственных услуг. Организован информационный стенд для информирования населения о порядке оказания государственных услуг.</w:t>
      </w:r>
      <w:r w:rsidRPr="002A5686">
        <w:rPr>
          <w:rFonts w:ascii="Times New Roman" w:eastAsia="Times New Roman" w:hAnsi="Times New Roman" w:cs="Times New Roman"/>
          <w:lang w:val="kk-KZ"/>
        </w:rPr>
        <w:t xml:space="preserve"> </w:t>
      </w:r>
      <w:r w:rsidRPr="002A5686">
        <w:rPr>
          <w:rFonts w:ascii="Times New Roman" w:hAnsi="Times New Roman" w:cs="Times New Roman"/>
          <w:lang w:val="kk-KZ"/>
        </w:rPr>
        <w:t xml:space="preserve">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lang w:val="kk-KZ"/>
        </w:rPr>
        <w:t xml:space="preserve">         С</w:t>
      </w:r>
      <w:r w:rsidRPr="002A5686">
        <w:rPr>
          <w:rFonts w:ascii="Times New Roman" w:hAnsi="Times New Roman" w:cs="Times New Roman"/>
          <w:bCs/>
          <w:iCs/>
        </w:rPr>
        <w:t>роки оказания государственных услуг выдержаны, документы истребованы в соответствии со стандартом  оказания государственных услуг.</w:t>
      </w:r>
      <w:r w:rsidRPr="002A5686">
        <w:rPr>
          <w:rFonts w:ascii="Times New Roman" w:hAnsi="Times New Roman" w:cs="Times New Roman"/>
          <w:bCs/>
        </w:rPr>
        <w:t xml:space="preserve"> Противоречия требований, предусмотренных в правилах оказания государственной услуги вышестоящих нормативных правовых актов, не наблюдается.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Cs/>
        </w:rPr>
        <w:lastRenderedPageBreak/>
        <w:t>Возможность «ручной» корректировки процессов оказания государственной услуги при использовании информационных систем не имеется. Ненадлежащая работа информационных систем, используемых при оказании государственных услуг, приводящих к нарушению установленного порядка - не выявлено.</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w:t>
      </w:r>
      <w:r w:rsidRPr="002A5686">
        <w:rPr>
          <w:rFonts w:ascii="Times New Roman" w:hAnsi="Times New Roman" w:cs="Times New Roman"/>
          <w:bCs/>
        </w:rPr>
        <w:t xml:space="preserve">Оказание «скрытых» государственных услуг, выдача разрешительных документов или согласований в порядке, установленном Законом «О порядке рассмотрения обращений физических и юридических лиц»  не обнаружено.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
        </w:rPr>
        <w:t xml:space="preserve">Коррупционные риски: </w:t>
      </w:r>
      <w:r w:rsidR="00CA5871" w:rsidRPr="002A5686">
        <w:rPr>
          <w:rFonts w:ascii="Times New Roman" w:hAnsi="Times New Roman" w:cs="Times New Roman"/>
        </w:rPr>
        <w:t xml:space="preserve">отсутствие </w:t>
      </w:r>
      <w:r w:rsidR="00CA5871" w:rsidRPr="002A5686">
        <w:rPr>
          <w:rFonts w:ascii="Times New Roman" w:hAnsi="Times New Roman" w:cs="Times New Roman"/>
          <w:bCs/>
          <w:lang w:val="kk-KZ"/>
        </w:rPr>
        <w:t>с</w:t>
      </w:r>
      <w:r w:rsidR="00CA5871" w:rsidRPr="002A5686">
        <w:rPr>
          <w:rFonts w:ascii="Times New Roman" w:hAnsi="Times New Roman" w:cs="Times New Roman"/>
          <w:bCs/>
          <w:lang w:val="kk-KZ"/>
        </w:rPr>
        <w:t>ертификатов о повышении квалифика</w:t>
      </w:r>
      <w:r w:rsidR="00CA5871" w:rsidRPr="002A5686">
        <w:rPr>
          <w:rFonts w:ascii="Times New Roman" w:hAnsi="Times New Roman" w:cs="Times New Roman"/>
          <w:bCs/>
          <w:lang w:val="kk-KZ"/>
        </w:rPr>
        <w:t>ции у данных сотрудников, оказывающих государсвенные услуги</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
        </w:rPr>
        <w:t>Обоснование:</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 xml:space="preserve">1) отсутствуют подтверждающие документы о прохождении курсов повышения квалификации ответственными </w:t>
      </w:r>
      <w:r w:rsidRPr="002A5686">
        <w:rPr>
          <w:rFonts w:ascii="Times New Roman" w:hAnsi="Times New Roman" w:cs="Times New Roman"/>
          <w:shd w:val="clear" w:color="auto" w:fill="FFFFFF" w:themeFill="background1"/>
        </w:rPr>
        <w:t>лицами</w:t>
      </w:r>
      <w:r w:rsidRPr="002A5686">
        <w:rPr>
          <w:rFonts w:ascii="Times New Roman" w:hAnsi="Times New Roman" w:cs="Times New Roman"/>
          <w:bCs/>
          <w:shd w:val="clear" w:color="auto" w:fill="FFFFFF" w:themeFill="background1"/>
        </w:rPr>
        <w:t>;</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b/>
          <w:bCs/>
        </w:rPr>
        <w:t>Рекомендации по устранению:</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rPr>
      </w:pPr>
      <w:r w:rsidRPr="002A5686">
        <w:rPr>
          <w:rFonts w:ascii="Times New Roman" w:hAnsi="Times New Roman" w:cs="Times New Roman"/>
        </w:rPr>
        <w:t>1)  Повысить квалификацию лиц, ответственных за оказание государственных услуг.</w:t>
      </w:r>
    </w:p>
    <w:p w:rsidR="000E558E" w:rsidRPr="002A5686" w:rsidRDefault="000E558E" w:rsidP="002A5686">
      <w:pPr>
        <w:pBdr>
          <w:bottom w:val="single" w:sz="4" w:space="31" w:color="FFFFFF"/>
        </w:pBdr>
        <w:spacing w:line="276" w:lineRule="auto"/>
        <w:ind w:firstLine="709"/>
        <w:jc w:val="both"/>
        <w:rPr>
          <w:rFonts w:ascii="Times New Roman" w:hAnsi="Times New Roman" w:cs="Times New Roman"/>
          <w:b/>
          <w:bCs/>
        </w:rPr>
      </w:pPr>
      <w:r w:rsidRPr="002A5686">
        <w:rPr>
          <w:rFonts w:ascii="Times New Roman" w:hAnsi="Times New Roman" w:cs="Times New Roman"/>
          <w:b/>
          <w:bCs/>
        </w:rPr>
        <w:t xml:space="preserve">  </w:t>
      </w:r>
    </w:p>
    <w:p w:rsidR="000E558E" w:rsidRPr="002A5686" w:rsidRDefault="000E558E" w:rsidP="002A5686">
      <w:pPr>
        <w:pBdr>
          <w:bottom w:val="single" w:sz="4" w:space="31" w:color="FFFFFF"/>
        </w:pBdr>
        <w:spacing w:line="276" w:lineRule="auto"/>
        <w:ind w:firstLine="709"/>
        <w:jc w:val="both"/>
        <w:rPr>
          <w:rFonts w:ascii="Times New Roman" w:hAnsi="Times New Roman" w:cs="Times New Roman"/>
          <w:b/>
          <w:bCs/>
        </w:rPr>
      </w:pPr>
    </w:p>
    <w:p w:rsidR="000E558E" w:rsidRPr="002A5686" w:rsidRDefault="000D2084" w:rsidP="002A5686">
      <w:pPr>
        <w:pBdr>
          <w:bottom w:val="single" w:sz="4" w:space="31" w:color="FFFFFF"/>
        </w:pBdr>
        <w:spacing w:line="276" w:lineRule="auto"/>
        <w:ind w:firstLine="709"/>
        <w:jc w:val="both"/>
        <w:rPr>
          <w:rFonts w:ascii="Times New Roman" w:hAnsi="Times New Roman" w:cs="Times New Roman"/>
          <w:b/>
        </w:rPr>
      </w:pPr>
      <w:r w:rsidRPr="002A5686">
        <w:rPr>
          <w:rFonts w:ascii="Times New Roman" w:hAnsi="Times New Roman" w:cs="Times New Roman"/>
          <w:b/>
        </w:rPr>
        <w:t>2.2. Кадровая политика</w:t>
      </w:r>
      <w:r w:rsidR="002B15C6" w:rsidRPr="002A5686">
        <w:rPr>
          <w:rFonts w:ascii="Times New Roman" w:hAnsi="Times New Roman" w:cs="Times New Roman"/>
          <w:b/>
        </w:rPr>
        <w:t xml:space="preserve"> </w:t>
      </w:r>
    </w:p>
    <w:p w:rsidR="000E558E" w:rsidRPr="002A5686" w:rsidRDefault="00C9282D"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b/>
          <w:iCs/>
        </w:rPr>
        <w:t>Управление персоналом, в том числе сменяемость кадров.</w:t>
      </w:r>
      <w:r w:rsidRPr="002A5686">
        <w:rPr>
          <w:rFonts w:ascii="Times New Roman" w:eastAsia="Times New Roman" w:hAnsi="Times New Roman" w:cs="Times New Roman"/>
          <w:iCs/>
        </w:rPr>
        <w:t xml:space="preserve">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В соответствии с пунктом 1 статьи 21 Трудового кодекса Республики Казахстан (далее - Кодекс) трудовые отношения возникают между работниками и работодателем на основании трудового договора, заключаемого в соответствии с Кодексом, </w:t>
      </w:r>
      <w:proofErr w:type="gramStart"/>
      <w:r w:rsidRPr="002A5686">
        <w:rPr>
          <w:rFonts w:ascii="Times New Roman" w:eastAsia="Times New Roman" w:hAnsi="Times New Roman" w:cs="Times New Roman"/>
          <w:iCs/>
        </w:rPr>
        <w:t>установленных</w:t>
      </w:r>
      <w:proofErr w:type="gramEnd"/>
      <w:r w:rsidRPr="002A5686">
        <w:rPr>
          <w:rFonts w:ascii="Times New Roman" w:eastAsia="Times New Roman" w:hAnsi="Times New Roman" w:cs="Times New Roman"/>
          <w:iCs/>
        </w:rPr>
        <w:t xml:space="preserve"> законами Республики Казахстан. Все трудовые договора регистрируются в информационной системе enbek.kz.</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Прием  на работу осуществляется согласно Трудовому кодексу Республики Казахстан. При приеме на работу формируется личное дело, в которое приобщаются данные биографического и социального характера, трудовой деятельности, специальной проверки и другие сведения в соответствии со статьей 32 Трудового Кодекса Республики Казахстан.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В ходе анализа исследована организация работы по кадровому учету и делопроизводству учреждения. По состоянию на 01 июня 2024 года штатная численность составляет 29,77 единиц. Численность работников 50 человек, из них административно-управленческий персонал- 14,5 единиц, технический персонал-15,27 единиц.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За отчетный период, из общего количества сотрудников принято на работу - 16 человек; уволено - 16 человек (по инициативе работников).  Случаев расторжения трудового договора по  инициативе работодателя, а также по отрицательным мотивам - нет. Фактов принятия на работу лиц, ранее совершивших коррупционные правонарушения и/или уголовное преступление, - нет.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Педагогические кадры принимаются на работу в соответствии с приказом МП РК от  22 декабря 2022 года №513 «О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В целом, средняя нагрузка на одного учителя составляет 28 часов, что является допустимой номой для </w:t>
      </w:r>
      <w:r w:rsidRPr="002A5686">
        <w:rPr>
          <w:rFonts w:ascii="Times New Roman" w:eastAsia="Times New Roman" w:hAnsi="Times New Roman" w:cs="Times New Roman"/>
          <w:iCs/>
        </w:rPr>
        <w:lastRenderedPageBreak/>
        <w:t>эффективного и мотивированного труда.  В соответствии с требованиями данных правил, процедура проведения конкурса не нарушена: своевременно размещается информация о наличии вакансии, квалификационных требований, перечне необходимых документов, сроков проведения конкурса, собеседования; созданы равные условия для кандидатов.</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За отчетный период проведено 2 конкурса на вакантную должность педагога - дефектолога. Имеются аудиозаписи, определяющие прозрачность конкурсной процедуры и констатирующие  отсутствие конкурентной среды среди педагогов-дефектологов.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Вместе с тем, все педагогические кадры соответствуют требованиям, предъявляемым к должностным и функциональным обязанностям, имеют дипломы об образовании, в соответствии с занимаемой должностью. Трое педагогов  прошли переподготовку  в  Казахстанском центре переподготовки и повышения квалификации и получили квалификацию «</w:t>
      </w:r>
      <w:proofErr w:type="spellStart"/>
      <w:r w:rsidRPr="002A5686">
        <w:rPr>
          <w:rFonts w:ascii="Times New Roman" w:eastAsia="Times New Roman" w:hAnsi="Times New Roman" w:cs="Times New Roman"/>
          <w:iCs/>
        </w:rPr>
        <w:t>Олигофренопедагог</w:t>
      </w:r>
      <w:proofErr w:type="spellEnd"/>
      <w:r w:rsidRPr="002A5686">
        <w:rPr>
          <w:rFonts w:ascii="Times New Roman" w:eastAsia="Times New Roman" w:hAnsi="Times New Roman" w:cs="Times New Roman"/>
          <w:iCs/>
        </w:rPr>
        <w:t xml:space="preserve">»;  в настоящее время  педагога закончили обучение в магистратуре по направлению специальное (дефектологическое) образование </w:t>
      </w:r>
      <w:proofErr w:type="gramStart"/>
      <w:r w:rsidRPr="002A5686">
        <w:rPr>
          <w:rFonts w:ascii="Times New Roman" w:eastAsia="Times New Roman" w:hAnsi="Times New Roman" w:cs="Times New Roman"/>
          <w:iCs/>
        </w:rPr>
        <w:t>в</w:t>
      </w:r>
      <w:proofErr w:type="gramEnd"/>
      <w:r w:rsidRPr="002A5686">
        <w:rPr>
          <w:rFonts w:ascii="Times New Roman" w:eastAsia="Times New Roman" w:hAnsi="Times New Roman" w:cs="Times New Roman"/>
          <w:iCs/>
        </w:rPr>
        <w:t xml:space="preserve"> </w:t>
      </w:r>
      <w:proofErr w:type="gramStart"/>
      <w:r w:rsidRPr="002A5686">
        <w:rPr>
          <w:rFonts w:ascii="Times New Roman" w:eastAsia="Times New Roman" w:hAnsi="Times New Roman" w:cs="Times New Roman"/>
          <w:iCs/>
        </w:rPr>
        <w:t>Южно-Уральском</w:t>
      </w:r>
      <w:proofErr w:type="gramEnd"/>
      <w:r w:rsidRPr="002A5686">
        <w:rPr>
          <w:rFonts w:ascii="Times New Roman" w:eastAsia="Times New Roman" w:hAnsi="Times New Roman" w:cs="Times New Roman"/>
          <w:iCs/>
        </w:rPr>
        <w:t xml:space="preserve"> государственном гуманитарно-педагогическом университете; 2 педагога проходят процедуру </w:t>
      </w:r>
      <w:proofErr w:type="spellStart"/>
      <w:r w:rsidRPr="002A5686">
        <w:rPr>
          <w:rFonts w:ascii="Times New Roman" w:eastAsia="Times New Roman" w:hAnsi="Times New Roman" w:cs="Times New Roman"/>
          <w:iCs/>
        </w:rPr>
        <w:t>нострификации</w:t>
      </w:r>
      <w:proofErr w:type="spellEnd"/>
      <w:r w:rsidRPr="002A5686">
        <w:rPr>
          <w:rFonts w:ascii="Times New Roman" w:eastAsia="Times New Roman" w:hAnsi="Times New Roman" w:cs="Times New Roman"/>
          <w:iCs/>
        </w:rPr>
        <w:t>.</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w:t>
      </w:r>
      <w:proofErr w:type="gramStart"/>
      <w:r w:rsidRPr="002A5686">
        <w:rPr>
          <w:rFonts w:ascii="Times New Roman" w:eastAsia="Times New Roman" w:hAnsi="Times New Roman" w:cs="Times New Roman"/>
          <w:iCs/>
        </w:rPr>
        <w:t>В связи с образовавшейся вакансией на начало учебного года, руководствуясь пунктом 137 настоящих правил (при отсутствии  кандидата на вакантную должность к началу учебного года, вакантные часы равномерно распределяются между педагогами организации образования и (или) принимается временно педагог и (или) педагог-совместитель) -  2 педагога (Котенко Ю.С., педагог</w:t>
      </w:r>
      <w:r w:rsidRPr="002A5686">
        <w:rPr>
          <w:rFonts w:ascii="Times New Roman" w:eastAsia="Times New Roman" w:hAnsi="Times New Roman" w:cs="Times New Roman"/>
          <w:iCs/>
        </w:rPr>
        <w:t xml:space="preserve"> </w:t>
      </w:r>
      <w:r w:rsidRPr="002A5686">
        <w:rPr>
          <w:rFonts w:ascii="Times New Roman" w:eastAsia="Times New Roman" w:hAnsi="Times New Roman" w:cs="Times New Roman"/>
          <w:iCs/>
        </w:rPr>
        <w:t>- психолог, Л.Н. Ощепкова, педагог дополнительного образования) были приняты на работу в качестве временных</w:t>
      </w:r>
      <w:proofErr w:type="gramEnd"/>
      <w:r w:rsidRPr="002A5686">
        <w:rPr>
          <w:rFonts w:ascii="Times New Roman" w:eastAsia="Times New Roman" w:hAnsi="Times New Roman" w:cs="Times New Roman"/>
          <w:iCs/>
        </w:rPr>
        <w:t xml:space="preserve"> работников,  без проведения конкурсного отбора.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За анализируемый период  имеется повышение работника бухгалтера школы Ивкиной Е.А. в  должности главного бухгалтера без проведения  конкурсного отбора в связи с отсутствием конкурентной среды.</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Фактов увольнения по отрицательным мотивам, за совершение коррупционных правонарушений не установлено.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w:t>
      </w:r>
    </w:p>
    <w:p w:rsidR="000E558E" w:rsidRPr="002A5686" w:rsidRDefault="00DD028B" w:rsidP="002A5686">
      <w:pPr>
        <w:pBdr>
          <w:bottom w:val="single" w:sz="4" w:space="31" w:color="FFFFFF"/>
        </w:pBdr>
        <w:spacing w:line="276" w:lineRule="auto"/>
        <w:ind w:firstLine="709"/>
        <w:jc w:val="both"/>
        <w:rPr>
          <w:rFonts w:ascii="Times New Roman" w:eastAsia="Times New Roman" w:hAnsi="Times New Roman" w:cs="Times New Roman"/>
          <w:b/>
          <w:iCs/>
        </w:rPr>
      </w:pPr>
      <w:r w:rsidRPr="002A5686">
        <w:rPr>
          <w:rFonts w:ascii="Times New Roman" w:eastAsia="Times New Roman" w:hAnsi="Times New Roman" w:cs="Times New Roman"/>
          <w:b/>
          <w:iCs/>
        </w:rPr>
        <w:t xml:space="preserve">     </w:t>
      </w:r>
      <w:r w:rsidR="000E558E" w:rsidRPr="002A5686">
        <w:rPr>
          <w:rFonts w:ascii="Times New Roman" w:eastAsia="Times New Roman" w:hAnsi="Times New Roman" w:cs="Times New Roman"/>
          <w:b/>
          <w:iCs/>
        </w:rPr>
        <w:t>Коррупционные риски: не  просматриваются.</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b/>
          <w:iCs/>
        </w:rPr>
      </w:pPr>
      <w:r w:rsidRPr="002A5686">
        <w:rPr>
          <w:rFonts w:ascii="Times New Roman" w:eastAsia="Times New Roman" w:hAnsi="Times New Roman" w:cs="Times New Roman"/>
          <w:b/>
          <w:iCs/>
        </w:rPr>
        <w:t xml:space="preserve">     Обоснование: -</w:t>
      </w:r>
    </w:p>
    <w:p w:rsidR="000E558E" w:rsidRPr="002A5686" w:rsidRDefault="000E558E" w:rsidP="002A5686">
      <w:pPr>
        <w:pBdr>
          <w:bottom w:val="single" w:sz="4" w:space="31" w:color="FFFFFF"/>
        </w:pBdr>
        <w:spacing w:line="276" w:lineRule="auto"/>
        <w:ind w:firstLine="709"/>
        <w:jc w:val="both"/>
        <w:rPr>
          <w:rFonts w:ascii="Times New Roman" w:eastAsia="Times New Roman" w:hAnsi="Times New Roman" w:cs="Times New Roman"/>
          <w:b/>
          <w:iCs/>
        </w:rPr>
      </w:pPr>
      <w:r w:rsidRPr="002A5686">
        <w:rPr>
          <w:rFonts w:ascii="Times New Roman" w:eastAsia="Times New Roman" w:hAnsi="Times New Roman" w:cs="Times New Roman"/>
          <w:b/>
          <w:iCs/>
        </w:rPr>
        <w:t xml:space="preserve">     Рекомендации по устранению: -</w:t>
      </w:r>
    </w:p>
    <w:p w:rsidR="000E558E" w:rsidRPr="002A5686" w:rsidRDefault="00916731" w:rsidP="002A5686">
      <w:pPr>
        <w:pBdr>
          <w:bottom w:val="single" w:sz="4" w:space="31" w:color="FFFFFF"/>
        </w:pBdr>
        <w:spacing w:line="276" w:lineRule="auto"/>
        <w:ind w:left="142" w:firstLine="709"/>
        <w:jc w:val="both"/>
        <w:rPr>
          <w:rFonts w:ascii="Times New Roman" w:hAnsi="Times New Roman" w:cs="Times New Roman"/>
          <w:i/>
          <w:lang w:val="kk-KZ"/>
        </w:rPr>
      </w:pPr>
      <w:r w:rsidRPr="002A5686">
        <w:rPr>
          <w:rFonts w:ascii="Times New Roman" w:hAnsi="Times New Roman" w:cs="Times New Roman"/>
          <w:b/>
          <w:i/>
          <w:lang w:val="kk-KZ"/>
        </w:rPr>
        <w:t xml:space="preserve">       </w:t>
      </w:r>
      <w:r w:rsidR="00C9282D" w:rsidRPr="002A5686">
        <w:rPr>
          <w:rFonts w:ascii="Times New Roman" w:hAnsi="Times New Roman" w:cs="Times New Roman"/>
          <w:b/>
          <w:i/>
          <w:lang w:val="kk-KZ"/>
        </w:rPr>
        <w:t>Дисциплинарная практика</w:t>
      </w:r>
      <w:r w:rsidR="00C9282D" w:rsidRPr="002A5686">
        <w:rPr>
          <w:rFonts w:ascii="Times New Roman" w:hAnsi="Times New Roman" w:cs="Times New Roman"/>
          <w:i/>
          <w:lang w:val="kk-KZ"/>
        </w:rPr>
        <w:t>.</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В ходе анализа дисциплинарной практики установлено, что за совершение дисциплинарного проступка и в целях недопущения фактов нарушений, к дисциплинарной ответственности привлечено 5 сотрудников:</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 заместитель директора по </w:t>
      </w:r>
      <w:proofErr w:type="gramStart"/>
      <w:r w:rsidRPr="002A5686">
        <w:rPr>
          <w:rFonts w:ascii="Times New Roman" w:eastAsia="Times New Roman" w:hAnsi="Times New Roman" w:cs="Times New Roman"/>
          <w:iCs/>
        </w:rPr>
        <w:t>ХР</w:t>
      </w:r>
      <w:proofErr w:type="gramEnd"/>
      <w:r w:rsidRPr="002A5686">
        <w:rPr>
          <w:rFonts w:ascii="Times New Roman" w:eastAsia="Times New Roman" w:hAnsi="Times New Roman" w:cs="Times New Roman"/>
          <w:iCs/>
        </w:rPr>
        <w:t xml:space="preserve"> </w:t>
      </w:r>
      <w:proofErr w:type="spellStart"/>
      <w:r w:rsidRPr="002A5686">
        <w:rPr>
          <w:rFonts w:ascii="Times New Roman" w:eastAsia="Times New Roman" w:hAnsi="Times New Roman" w:cs="Times New Roman"/>
          <w:iCs/>
        </w:rPr>
        <w:t>Толстенёва</w:t>
      </w:r>
      <w:proofErr w:type="spellEnd"/>
      <w:r w:rsidRPr="002A5686">
        <w:rPr>
          <w:rFonts w:ascii="Times New Roman" w:eastAsia="Times New Roman" w:hAnsi="Times New Roman" w:cs="Times New Roman"/>
          <w:iCs/>
        </w:rPr>
        <w:t xml:space="preserve"> Б.Н., приказ от 07.09.2023 года №50 о наложении дисциплинарного взыскания в виде замечания;</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 учитель адаптивной физической культуры </w:t>
      </w:r>
      <w:proofErr w:type="spellStart"/>
      <w:r w:rsidRPr="002A5686">
        <w:rPr>
          <w:rFonts w:ascii="Times New Roman" w:eastAsia="Times New Roman" w:hAnsi="Times New Roman" w:cs="Times New Roman"/>
          <w:iCs/>
        </w:rPr>
        <w:t>Шемельтуров</w:t>
      </w:r>
      <w:proofErr w:type="spellEnd"/>
      <w:r w:rsidRPr="002A5686">
        <w:rPr>
          <w:rFonts w:ascii="Times New Roman" w:eastAsia="Times New Roman" w:hAnsi="Times New Roman" w:cs="Times New Roman"/>
          <w:iCs/>
        </w:rPr>
        <w:t xml:space="preserve"> Б.С., приказ от 08.01.2024 года №2 о наложении дисциплинарного взыскания в виде выговора;</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-учитель дефектолог Левада Е.А., приказ  от 24.04.2024 года №22  о наложении дисциплинарного взыскания в виде выговора;</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lastRenderedPageBreak/>
        <w:t xml:space="preserve">   -учитель - дефектолог </w:t>
      </w:r>
      <w:proofErr w:type="spellStart"/>
      <w:r w:rsidRPr="002A5686">
        <w:rPr>
          <w:rFonts w:ascii="Times New Roman" w:eastAsia="Times New Roman" w:hAnsi="Times New Roman" w:cs="Times New Roman"/>
          <w:iCs/>
        </w:rPr>
        <w:t>Раимкулова</w:t>
      </w:r>
      <w:proofErr w:type="spellEnd"/>
      <w:r w:rsidRPr="002A5686">
        <w:rPr>
          <w:rFonts w:ascii="Times New Roman" w:eastAsia="Times New Roman" w:hAnsi="Times New Roman" w:cs="Times New Roman"/>
          <w:iCs/>
        </w:rPr>
        <w:t xml:space="preserve"> Ж.Т., приказ от 30 апреля 2024 года №24 о наложении дисциплинарного взыскания в виде замечания;</w:t>
      </w:r>
    </w:p>
    <w:p w:rsidR="000E558E" w:rsidRPr="002A5686" w:rsidRDefault="000E558E" w:rsidP="002A5686">
      <w:pPr>
        <w:pBdr>
          <w:bottom w:val="single" w:sz="4" w:space="31" w:color="FFFFFF"/>
        </w:pBdr>
        <w:spacing w:line="276" w:lineRule="auto"/>
        <w:ind w:left="142" w:firstLine="709"/>
        <w:jc w:val="both"/>
        <w:rPr>
          <w:rFonts w:ascii="Times New Roman" w:eastAsia="Times New Roman" w:hAnsi="Times New Roman" w:cs="Times New Roman"/>
          <w:iCs/>
        </w:rPr>
      </w:pPr>
      <w:r w:rsidRPr="002A5686">
        <w:rPr>
          <w:rFonts w:ascii="Times New Roman" w:eastAsia="Times New Roman" w:hAnsi="Times New Roman" w:cs="Times New Roman"/>
          <w:iCs/>
        </w:rPr>
        <w:t xml:space="preserve">    -учитель - дефектолог Макушенко Т.Е., приказ от 23 мая 2024 года №35 о наложении дисциплинарного взыскания в виде замечания. Досрочно снятых дисциплинарных взысканий не имеется. </w:t>
      </w:r>
    </w:p>
    <w:p w:rsidR="000E558E" w:rsidRPr="002A5686" w:rsidRDefault="000E558E" w:rsidP="002A5686">
      <w:pPr>
        <w:pBdr>
          <w:bottom w:val="single" w:sz="4" w:space="31" w:color="FFFFFF"/>
        </w:pBdr>
        <w:spacing w:line="276" w:lineRule="auto"/>
        <w:ind w:left="142" w:firstLine="709"/>
        <w:jc w:val="both"/>
        <w:rPr>
          <w:rFonts w:ascii="Times New Roman" w:hAnsi="Times New Roman" w:cs="Times New Roman"/>
          <w:i/>
          <w:lang w:val="kk-KZ"/>
        </w:rPr>
      </w:pPr>
      <w:r w:rsidRPr="002A5686">
        <w:rPr>
          <w:rFonts w:ascii="Times New Roman" w:eastAsia="Times New Roman" w:hAnsi="Times New Roman" w:cs="Times New Roman"/>
          <w:iCs/>
        </w:rPr>
        <w:t xml:space="preserve">   </w:t>
      </w:r>
      <w:r w:rsidRPr="002A5686">
        <w:rPr>
          <w:rFonts w:ascii="Times New Roman" w:eastAsia="Times New Roman" w:hAnsi="Times New Roman" w:cs="Times New Roman"/>
          <w:iCs/>
        </w:rPr>
        <w:t xml:space="preserve">    </w:t>
      </w:r>
      <w:r w:rsidRPr="002A5686">
        <w:rPr>
          <w:rFonts w:ascii="Times New Roman" w:eastAsia="Times New Roman" w:hAnsi="Times New Roman" w:cs="Times New Roman"/>
          <w:iCs/>
        </w:rPr>
        <w:t xml:space="preserve">  За надлежащее выполнение должностных обязанностей, образцовое отношение к работе, соблюдение трудовой дисциплины в школе осуществляется поощрение работников. </w:t>
      </w:r>
      <w:proofErr w:type="gramStart"/>
      <w:r w:rsidRPr="002A5686">
        <w:rPr>
          <w:rFonts w:ascii="Times New Roman" w:eastAsia="Times New Roman" w:hAnsi="Times New Roman" w:cs="Times New Roman"/>
          <w:iCs/>
        </w:rPr>
        <w:t>За проверяемый период, на основании приказа ГУ «Управление образования акимата Костанайской области» от 22 декабря №85 «О премировании», ходатайства председателя профсоюзного комитета от 25 декабря 2023 года,  приказа по школе  от 25 декабря 2023 года №76 «О премировании»,  в честь празднования 30т-летия Дня Независимости Республики Казахстан, были  поощрены сотрудники школы, у которых  отсутствуют дисциплинарные взыскания, проработавшие в школе не менее</w:t>
      </w:r>
      <w:proofErr w:type="gramEnd"/>
      <w:r w:rsidRPr="002A5686">
        <w:rPr>
          <w:rFonts w:ascii="Times New Roman" w:eastAsia="Times New Roman" w:hAnsi="Times New Roman" w:cs="Times New Roman"/>
          <w:iCs/>
        </w:rPr>
        <w:t xml:space="preserve"> года; не  </w:t>
      </w:r>
      <w:proofErr w:type="gramStart"/>
      <w:r w:rsidRPr="002A5686">
        <w:rPr>
          <w:rFonts w:ascii="Times New Roman" w:eastAsia="Times New Roman" w:hAnsi="Times New Roman" w:cs="Times New Roman"/>
          <w:iCs/>
        </w:rPr>
        <w:t>проходящие</w:t>
      </w:r>
      <w:proofErr w:type="gramEnd"/>
      <w:r w:rsidRPr="002A5686">
        <w:rPr>
          <w:rFonts w:ascii="Times New Roman" w:eastAsia="Times New Roman" w:hAnsi="Times New Roman" w:cs="Times New Roman"/>
          <w:iCs/>
        </w:rPr>
        <w:t xml:space="preserve">  испытательный срок.     </w:t>
      </w:r>
    </w:p>
    <w:p w:rsidR="0026778F" w:rsidRPr="002A5686" w:rsidRDefault="0026778F" w:rsidP="002A5686">
      <w:pPr>
        <w:pBdr>
          <w:bottom w:val="single" w:sz="4" w:space="31" w:color="FFFFFF"/>
        </w:pBdr>
        <w:spacing w:line="276" w:lineRule="auto"/>
        <w:ind w:left="142" w:firstLine="709"/>
        <w:jc w:val="both"/>
        <w:rPr>
          <w:rFonts w:ascii="Times New Roman" w:hAnsi="Times New Roman" w:cs="Times New Roman"/>
          <w:b/>
          <w:i/>
        </w:rPr>
      </w:pPr>
    </w:p>
    <w:p w:rsidR="0026778F" w:rsidRPr="002A5686" w:rsidRDefault="0026778F" w:rsidP="002A5686">
      <w:pPr>
        <w:pBdr>
          <w:bottom w:val="single" w:sz="4" w:space="31" w:color="FFFFFF"/>
        </w:pBdr>
        <w:spacing w:line="276" w:lineRule="auto"/>
        <w:ind w:left="142" w:firstLine="709"/>
        <w:jc w:val="both"/>
        <w:rPr>
          <w:rFonts w:ascii="Times New Roman" w:hAnsi="Times New Roman" w:cs="Times New Roman"/>
          <w:b/>
          <w:i/>
        </w:rPr>
      </w:pPr>
    </w:p>
    <w:p w:rsidR="00F363CB" w:rsidRPr="002A5686" w:rsidRDefault="00707A0F" w:rsidP="002A5686">
      <w:pPr>
        <w:pBdr>
          <w:bottom w:val="single" w:sz="4" w:space="31" w:color="FFFFFF"/>
        </w:pBdr>
        <w:spacing w:line="276" w:lineRule="auto"/>
        <w:ind w:left="142" w:firstLine="709"/>
        <w:jc w:val="both"/>
        <w:rPr>
          <w:rFonts w:ascii="Times New Roman" w:hAnsi="Times New Roman" w:cs="Times New Roman"/>
          <w:b/>
          <w:i/>
        </w:rPr>
      </w:pPr>
      <w:r w:rsidRPr="002A5686">
        <w:rPr>
          <w:rFonts w:ascii="Times New Roman" w:hAnsi="Times New Roman" w:cs="Times New Roman"/>
          <w:b/>
          <w:i/>
        </w:rPr>
        <w:t>Конфликт интересов</w:t>
      </w:r>
    </w:p>
    <w:tbl>
      <w:tblPr>
        <w:tblStyle w:val="a9"/>
        <w:tblW w:w="9482" w:type="dxa"/>
        <w:tblInd w:w="108" w:type="dxa"/>
        <w:tblLayout w:type="fixed"/>
        <w:tblLook w:val="04A0" w:firstRow="1" w:lastRow="0" w:firstColumn="1" w:lastColumn="0" w:noHBand="0" w:noVBand="1"/>
      </w:tblPr>
      <w:tblGrid>
        <w:gridCol w:w="426"/>
        <w:gridCol w:w="1713"/>
        <w:gridCol w:w="2381"/>
        <w:gridCol w:w="1560"/>
        <w:gridCol w:w="1842"/>
        <w:gridCol w:w="1560"/>
      </w:tblGrid>
      <w:tr w:rsidR="00BC11CE" w:rsidRPr="002A5686" w:rsidTr="002A5686">
        <w:tc>
          <w:tcPr>
            <w:tcW w:w="426" w:type="dxa"/>
            <w:tcBorders>
              <w:top w:val="single" w:sz="4" w:space="0" w:color="auto"/>
              <w:left w:val="single" w:sz="4" w:space="0" w:color="auto"/>
              <w:bottom w:val="single" w:sz="4" w:space="0" w:color="auto"/>
              <w:right w:val="single" w:sz="4" w:space="0" w:color="auto"/>
            </w:tcBorders>
          </w:tcPr>
          <w:p w:rsidR="002A5686" w:rsidRPr="002A5686" w:rsidRDefault="002A5686" w:rsidP="002A5686">
            <w:pPr>
              <w:pStyle w:val="a5"/>
              <w:tabs>
                <w:tab w:val="left" w:pos="5415"/>
              </w:tabs>
              <w:spacing w:after="0" w:line="276" w:lineRule="auto"/>
              <w:ind w:left="-108" w:firstLine="959"/>
              <w:jc w:val="both"/>
              <w:rPr>
                <w:rFonts w:ascii="Times New Roman" w:hAnsi="Times New Roman"/>
                <w:b/>
                <w:i/>
                <w:sz w:val="24"/>
                <w:szCs w:val="24"/>
                <w:lang w:val="ru-RU"/>
              </w:rPr>
            </w:pPr>
          </w:p>
          <w:p w:rsidR="00BC11CE" w:rsidRPr="002A5686" w:rsidRDefault="002A5686" w:rsidP="002A5686">
            <w:pPr>
              <w:rPr>
                <w:rFonts w:ascii="Times New Roman" w:hAnsi="Times New Roman" w:cs="Times New Roman"/>
              </w:rPr>
            </w:pPr>
            <w:r w:rsidRPr="002A5686">
              <w:rPr>
                <w:rFonts w:ascii="Times New Roman" w:hAnsi="Times New Roman" w:cs="Times New Roman"/>
              </w:rPr>
              <w:t>№</w:t>
            </w:r>
          </w:p>
        </w:tc>
        <w:tc>
          <w:tcPr>
            <w:tcW w:w="17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17"/>
              <w:rPr>
                <w:rFonts w:ascii="Times New Roman" w:hAnsi="Times New Roman"/>
                <w:b/>
                <w:i/>
                <w:sz w:val="16"/>
                <w:szCs w:val="24"/>
                <w:lang w:val="ru-RU"/>
              </w:rPr>
            </w:pPr>
            <w:r w:rsidRPr="002A5686">
              <w:rPr>
                <w:rFonts w:ascii="Times New Roman" w:hAnsi="Times New Roman"/>
                <w:b/>
                <w:i/>
                <w:sz w:val="16"/>
                <w:szCs w:val="24"/>
                <w:lang w:val="ru-RU"/>
              </w:rPr>
              <w:t xml:space="preserve">ФИО </w:t>
            </w:r>
          </w:p>
        </w:tc>
        <w:tc>
          <w:tcPr>
            <w:tcW w:w="2381"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5"/>
              <w:rPr>
                <w:rFonts w:ascii="Times New Roman" w:hAnsi="Times New Roman"/>
                <w:b/>
                <w:i/>
                <w:sz w:val="16"/>
                <w:szCs w:val="24"/>
                <w:lang w:val="ru-RU"/>
              </w:rPr>
            </w:pPr>
            <w:r w:rsidRPr="002A5686">
              <w:rPr>
                <w:rFonts w:ascii="Times New Roman" w:hAnsi="Times New Roman"/>
                <w:b/>
                <w:i/>
                <w:sz w:val="16"/>
                <w:szCs w:val="24"/>
                <w:lang w:val="ru-RU"/>
              </w:rPr>
              <w:t>ДОЛЖНОСТЬ</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rPr>
                <w:rFonts w:ascii="Times New Roman" w:hAnsi="Times New Roman"/>
                <w:b/>
                <w:i/>
                <w:sz w:val="16"/>
                <w:szCs w:val="24"/>
                <w:lang w:val="ru-RU"/>
              </w:rPr>
            </w:pPr>
            <w:r w:rsidRPr="002A5686">
              <w:rPr>
                <w:rFonts w:ascii="Times New Roman" w:hAnsi="Times New Roman"/>
                <w:b/>
                <w:i/>
                <w:sz w:val="16"/>
                <w:szCs w:val="24"/>
                <w:lang w:val="ru-RU"/>
              </w:rPr>
              <w:t xml:space="preserve">ВИД РОДСТВА </w:t>
            </w:r>
          </w:p>
        </w:tc>
        <w:tc>
          <w:tcPr>
            <w:tcW w:w="184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rPr>
                <w:rFonts w:ascii="Times New Roman" w:hAnsi="Times New Roman"/>
                <w:b/>
                <w:i/>
                <w:sz w:val="16"/>
                <w:szCs w:val="24"/>
                <w:lang w:val="ru-RU"/>
              </w:rPr>
            </w:pPr>
            <w:r w:rsidRPr="002A5686">
              <w:rPr>
                <w:rFonts w:ascii="Times New Roman" w:hAnsi="Times New Roman"/>
                <w:b/>
                <w:i/>
                <w:sz w:val="16"/>
                <w:szCs w:val="24"/>
                <w:lang w:val="ru-RU"/>
              </w:rPr>
              <w:t>ПРЯМОЕ ПОДЧИНЕНИЕ</w:t>
            </w:r>
          </w:p>
          <w:p w:rsidR="00BC11CE" w:rsidRPr="002A5686" w:rsidRDefault="00BC11CE" w:rsidP="002A5686">
            <w:pPr>
              <w:pStyle w:val="a5"/>
              <w:tabs>
                <w:tab w:val="left" w:pos="5415"/>
              </w:tabs>
              <w:spacing w:after="0" w:line="276" w:lineRule="auto"/>
              <w:ind w:left="142" w:firstLine="34"/>
              <w:rPr>
                <w:rFonts w:ascii="Times New Roman" w:hAnsi="Times New Roman"/>
                <w:b/>
                <w:i/>
                <w:sz w:val="16"/>
                <w:szCs w:val="24"/>
                <w:lang w:val="ru-RU"/>
              </w:rPr>
            </w:pPr>
            <w:r w:rsidRPr="002A5686">
              <w:rPr>
                <w:rFonts w:ascii="Times New Roman" w:hAnsi="Times New Roman"/>
                <w:b/>
                <w:i/>
                <w:sz w:val="16"/>
                <w:szCs w:val="24"/>
                <w:lang w:val="ru-RU"/>
              </w:rPr>
              <w:t>(ДА/НЕТ)</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rPr>
                <w:rFonts w:ascii="Times New Roman" w:hAnsi="Times New Roman"/>
                <w:b/>
                <w:i/>
                <w:sz w:val="16"/>
                <w:szCs w:val="24"/>
                <w:lang w:val="ru-RU"/>
              </w:rPr>
            </w:pPr>
            <w:r w:rsidRPr="002A5686">
              <w:rPr>
                <w:rFonts w:ascii="Times New Roman" w:hAnsi="Times New Roman"/>
                <w:b/>
                <w:i/>
                <w:sz w:val="16"/>
                <w:szCs w:val="24"/>
                <w:lang w:val="ru-RU"/>
              </w:rPr>
              <w:t xml:space="preserve">КЕМ </w:t>
            </w:r>
            <w:proofErr w:type="gramStart"/>
            <w:r w:rsidRPr="002A5686">
              <w:rPr>
                <w:rFonts w:ascii="Times New Roman" w:hAnsi="Times New Roman"/>
                <w:b/>
                <w:i/>
                <w:sz w:val="16"/>
                <w:szCs w:val="24"/>
                <w:lang w:val="ru-RU"/>
              </w:rPr>
              <w:t>НАЗНАЧЕН</w:t>
            </w:r>
            <w:proofErr w:type="gramEnd"/>
          </w:p>
        </w:tc>
      </w:tr>
      <w:tr w:rsidR="00BC11CE" w:rsidRPr="002A5686" w:rsidTr="002A5686">
        <w:trPr>
          <w:trHeight w:val="439"/>
        </w:trPr>
        <w:tc>
          <w:tcPr>
            <w:tcW w:w="426" w:type="dxa"/>
            <w:tcBorders>
              <w:top w:val="single" w:sz="4" w:space="0" w:color="auto"/>
              <w:left w:val="single" w:sz="4" w:space="0" w:color="auto"/>
              <w:bottom w:val="single" w:sz="4" w:space="0" w:color="auto"/>
              <w:right w:val="single" w:sz="4" w:space="0" w:color="auto"/>
            </w:tcBorders>
            <w:hideMark/>
          </w:tcPr>
          <w:p w:rsidR="00BC11CE" w:rsidRPr="002A5686" w:rsidRDefault="002A5686" w:rsidP="002A5686">
            <w:pPr>
              <w:pStyle w:val="a5"/>
              <w:tabs>
                <w:tab w:val="right" w:pos="210"/>
                <w:tab w:val="center" w:pos="530"/>
                <w:tab w:val="left" w:pos="5415"/>
              </w:tabs>
              <w:spacing w:after="0" w:line="276" w:lineRule="auto"/>
              <w:ind w:left="0" w:firstLine="851"/>
              <w:rPr>
                <w:rFonts w:ascii="Times New Roman" w:hAnsi="Times New Roman"/>
                <w:sz w:val="24"/>
                <w:szCs w:val="24"/>
                <w:lang w:val="ru-RU"/>
              </w:rPr>
            </w:pPr>
            <w:r w:rsidRPr="002A5686">
              <w:rPr>
                <w:rFonts w:ascii="Times New Roman" w:hAnsi="Times New Roman"/>
                <w:sz w:val="24"/>
                <w:szCs w:val="24"/>
                <w:lang w:val="ru-RU"/>
              </w:rPr>
              <w:t>11</w:t>
            </w:r>
            <w:r w:rsidRPr="002A5686">
              <w:rPr>
                <w:rFonts w:ascii="Times New Roman" w:hAnsi="Times New Roman"/>
                <w:sz w:val="24"/>
                <w:szCs w:val="24"/>
                <w:lang w:val="ru-RU"/>
              </w:rPr>
              <w:tab/>
            </w:r>
            <w:r w:rsidRPr="002A5686">
              <w:rPr>
                <w:rFonts w:ascii="Times New Roman" w:hAnsi="Times New Roman"/>
                <w:sz w:val="24"/>
                <w:szCs w:val="24"/>
                <w:lang w:val="ru-RU"/>
              </w:rPr>
              <w:tab/>
            </w:r>
            <w:r w:rsidR="0026778F" w:rsidRPr="002A5686">
              <w:rPr>
                <w:rFonts w:ascii="Times New Roman" w:hAnsi="Times New Roman"/>
                <w:sz w:val="24"/>
                <w:szCs w:val="24"/>
                <w:lang w:val="ru-RU"/>
              </w:rPr>
              <w:t>1</w:t>
            </w:r>
          </w:p>
        </w:tc>
        <w:tc>
          <w:tcPr>
            <w:tcW w:w="17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17"/>
              <w:jc w:val="both"/>
              <w:rPr>
                <w:rFonts w:ascii="Times New Roman" w:hAnsi="Times New Roman"/>
                <w:sz w:val="24"/>
                <w:szCs w:val="24"/>
                <w:lang w:val="ru-RU"/>
              </w:rPr>
            </w:pPr>
            <w:r w:rsidRPr="002A5686">
              <w:rPr>
                <w:rFonts w:ascii="Times New Roman" w:hAnsi="Times New Roman"/>
                <w:sz w:val="24"/>
                <w:szCs w:val="24"/>
                <w:lang w:val="ru-RU"/>
              </w:rPr>
              <w:t>Дайкер А.А.</w:t>
            </w:r>
          </w:p>
        </w:tc>
        <w:tc>
          <w:tcPr>
            <w:tcW w:w="2381"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5"/>
              <w:jc w:val="both"/>
              <w:rPr>
                <w:rFonts w:ascii="Times New Roman" w:hAnsi="Times New Roman"/>
                <w:sz w:val="24"/>
                <w:szCs w:val="24"/>
                <w:lang w:val="ru-RU"/>
              </w:rPr>
            </w:pPr>
            <w:r w:rsidRPr="002A5686">
              <w:rPr>
                <w:rFonts w:ascii="Times New Roman" w:hAnsi="Times New Roman"/>
                <w:sz w:val="24"/>
                <w:szCs w:val="24"/>
                <w:lang w:val="ru-RU"/>
              </w:rPr>
              <w:t>директор</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84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r>
      <w:tr w:rsidR="00BC11CE" w:rsidRPr="002A5686" w:rsidTr="002A5686">
        <w:tc>
          <w:tcPr>
            <w:tcW w:w="426" w:type="dxa"/>
            <w:tcBorders>
              <w:top w:val="single" w:sz="4" w:space="0" w:color="auto"/>
              <w:left w:val="single" w:sz="4" w:space="0" w:color="auto"/>
              <w:bottom w:val="single" w:sz="4" w:space="0" w:color="auto"/>
              <w:right w:val="single" w:sz="4" w:space="0" w:color="auto"/>
            </w:tcBorders>
            <w:hideMark/>
          </w:tcPr>
          <w:p w:rsidR="002A5686" w:rsidRPr="002A5686" w:rsidRDefault="0026778F" w:rsidP="002A5686">
            <w:pPr>
              <w:pStyle w:val="a5"/>
              <w:tabs>
                <w:tab w:val="left" w:pos="5415"/>
              </w:tabs>
              <w:spacing w:after="0" w:line="276" w:lineRule="auto"/>
              <w:ind w:left="0" w:firstLine="851"/>
              <w:jc w:val="both"/>
              <w:rPr>
                <w:rFonts w:ascii="Times New Roman" w:hAnsi="Times New Roman"/>
                <w:sz w:val="24"/>
                <w:szCs w:val="24"/>
                <w:lang w:val="ru-RU"/>
              </w:rPr>
            </w:pPr>
            <w:r w:rsidRPr="002A5686">
              <w:rPr>
                <w:rFonts w:ascii="Times New Roman" w:hAnsi="Times New Roman"/>
                <w:sz w:val="24"/>
                <w:szCs w:val="24"/>
                <w:lang w:val="ru-RU"/>
              </w:rPr>
              <w:t>2</w:t>
            </w:r>
          </w:p>
          <w:p w:rsidR="00BC11CE" w:rsidRPr="002A5686" w:rsidRDefault="002A5686" w:rsidP="002A5686">
            <w:pPr>
              <w:rPr>
                <w:rFonts w:ascii="Times New Roman" w:hAnsi="Times New Roman" w:cs="Times New Roman"/>
              </w:rPr>
            </w:pPr>
            <w:r w:rsidRPr="002A5686">
              <w:rPr>
                <w:rFonts w:ascii="Times New Roman" w:hAnsi="Times New Roman" w:cs="Times New Roman"/>
              </w:rPr>
              <w:t>2</w:t>
            </w:r>
          </w:p>
        </w:tc>
        <w:tc>
          <w:tcPr>
            <w:tcW w:w="17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17"/>
              <w:jc w:val="both"/>
              <w:rPr>
                <w:rFonts w:ascii="Times New Roman" w:hAnsi="Times New Roman"/>
                <w:sz w:val="24"/>
                <w:szCs w:val="24"/>
                <w:lang w:val="ru-RU"/>
              </w:rPr>
            </w:pPr>
            <w:r w:rsidRPr="002A5686">
              <w:rPr>
                <w:rFonts w:ascii="Times New Roman" w:hAnsi="Times New Roman"/>
                <w:sz w:val="24"/>
                <w:szCs w:val="24"/>
                <w:lang w:val="ru-RU"/>
              </w:rPr>
              <w:t xml:space="preserve">Калугина Е.И. </w:t>
            </w:r>
          </w:p>
        </w:tc>
        <w:tc>
          <w:tcPr>
            <w:tcW w:w="2381"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5"/>
              <w:jc w:val="both"/>
              <w:rPr>
                <w:rFonts w:ascii="Times New Roman" w:hAnsi="Times New Roman"/>
                <w:sz w:val="24"/>
                <w:szCs w:val="24"/>
                <w:lang w:val="ru-RU"/>
              </w:rPr>
            </w:pPr>
            <w:r w:rsidRPr="002A5686">
              <w:rPr>
                <w:rFonts w:ascii="Times New Roman" w:hAnsi="Times New Roman"/>
                <w:sz w:val="24"/>
                <w:szCs w:val="24"/>
                <w:lang w:val="ru-RU"/>
              </w:rPr>
              <w:t>Зам. директора по УР</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84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r>
      <w:tr w:rsidR="00BC11CE" w:rsidRPr="002A5686" w:rsidTr="002A5686">
        <w:tc>
          <w:tcPr>
            <w:tcW w:w="426" w:type="dxa"/>
            <w:tcBorders>
              <w:top w:val="single" w:sz="4" w:space="0" w:color="auto"/>
              <w:left w:val="single" w:sz="4" w:space="0" w:color="auto"/>
              <w:bottom w:val="single" w:sz="4" w:space="0" w:color="auto"/>
              <w:right w:val="single" w:sz="4" w:space="0" w:color="auto"/>
            </w:tcBorders>
            <w:hideMark/>
          </w:tcPr>
          <w:p w:rsidR="002A5686" w:rsidRPr="002A5686" w:rsidRDefault="00BC11CE" w:rsidP="002A5686">
            <w:pPr>
              <w:pStyle w:val="a5"/>
              <w:tabs>
                <w:tab w:val="left" w:pos="5415"/>
              </w:tabs>
              <w:spacing w:after="0" w:line="276" w:lineRule="auto"/>
              <w:ind w:left="0" w:firstLine="851"/>
              <w:jc w:val="both"/>
              <w:rPr>
                <w:rFonts w:ascii="Times New Roman" w:hAnsi="Times New Roman"/>
                <w:sz w:val="24"/>
                <w:szCs w:val="24"/>
                <w:lang w:val="ru-RU"/>
              </w:rPr>
            </w:pPr>
            <w:r w:rsidRPr="002A5686">
              <w:rPr>
                <w:rFonts w:ascii="Times New Roman" w:hAnsi="Times New Roman"/>
                <w:sz w:val="24"/>
                <w:szCs w:val="24"/>
                <w:lang w:val="ru-RU"/>
              </w:rPr>
              <w:t>3</w:t>
            </w:r>
          </w:p>
          <w:p w:rsidR="00BC11CE" w:rsidRPr="002A5686" w:rsidRDefault="002A5686" w:rsidP="002A5686">
            <w:pPr>
              <w:rPr>
                <w:rFonts w:ascii="Times New Roman" w:hAnsi="Times New Roman" w:cs="Times New Roman"/>
              </w:rPr>
            </w:pPr>
            <w:r w:rsidRPr="002A5686">
              <w:rPr>
                <w:rFonts w:ascii="Times New Roman" w:hAnsi="Times New Roman" w:cs="Times New Roman"/>
              </w:rPr>
              <w:t>3</w:t>
            </w:r>
          </w:p>
        </w:tc>
        <w:tc>
          <w:tcPr>
            <w:tcW w:w="17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17"/>
              <w:jc w:val="both"/>
              <w:rPr>
                <w:rFonts w:ascii="Times New Roman" w:hAnsi="Times New Roman"/>
                <w:sz w:val="24"/>
                <w:szCs w:val="24"/>
                <w:lang w:val="ru-RU"/>
              </w:rPr>
            </w:pPr>
            <w:proofErr w:type="spellStart"/>
            <w:r w:rsidRPr="002A5686">
              <w:rPr>
                <w:rFonts w:ascii="Times New Roman" w:hAnsi="Times New Roman"/>
                <w:sz w:val="24"/>
                <w:szCs w:val="24"/>
                <w:lang w:val="ru-RU"/>
              </w:rPr>
              <w:t>Нурумбаева</w:t>
            </w:r>
            <w:proofErr w:type="spellEnd"/>
            <w:r w:rsidRPr="002A5686">
              <w:rPr>
                <w:rFonts w:ascii="Times New Roman" w:hAnsi="Times New Roman"/>
                <w:sz w:val="24"/>
                <w:szCs w:val="24"/>
                <w:lang w:val="ru-RU"/>
              </w:rPr>
              <w:t xml:space="preserve"> Д.А.</w:t>
            </w:r>
          </w:p>
        </w:tc>
        <w:tc>
          <w:tcPr>
            <w:tcW w:w="2381"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5"/>
              <w:jc w:val="both"/>
              <w:rPr>
                <w:rFonts w:ascii="Times New Roman" w:hAnsi="Times New Roman"/>
                <w:sz w:val="24"/>
                <w:szCs w:val="24"/>
                <w:lang w:val="ru-RU"/>
              </w:rPr>
            </w:pPr>
            <w:r w:rsidRPr="002A5686">
              <w:rPr>
                <w:rFonts w:ascii="Times New Roman" w:hAnsi="Times New Roman"/>
                <w:sz w:val="24"/>
                <w:szCs w:val="24"/>
                <w:lang w:val="ru-RU"/>
              </w:rPr>
              <w:t>Зам. директора по ВР</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84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r>
      <w:tr w:rsidR="00BC11CE" w:rsidRPr="002A5686" w:rsidTr="002A5686">
        <w:tc>
          <w:tcPr>
            <w:tcW w:w="426" w:type="dxa"/>
            <w:tcBorders>
              <w:top w:val="single" w:sz="4" w:space="0" w:color="auto"/>
              <w:left w:val="single" w:sz="4" w:space="0" w:color="auto"/>
              <w:bottom w:val="single" w:sz="4" w:space="0" w:color="auto"/>
              <w:right w:val="single" w:sz="4" w:space="0" w:color="auto"/>
            </w:tcBorders>
            <w:hideMark/>
          </w:tcPr>
          <w:p w:rsidR="00BC11CE" w:rsidRPr="002A5686" w:rsidRDefault="002A5686" w:rsidP="002A5686">
            <w:pPr>
              <w:pStyle w:val="a5"/>
              <w:tabs>
                <w:tab w:val="right" w:pos="210"/>
                <w:tab w:val="center" w:pos="530"/>
                <w:tab w:val="left" w:pos="5415"/>
              </w:tabs>
              <w:spacing w:after="0" w:line="276" w:lineRule="auto"/>
              <w:ind w:left="0" w:firstLine="851"/>
              <w:rPr>
                <w:rFonts w:ascii="Times New Roman" w:hAnsi="Times New Roman"/>
                <w:sz w:val="24"/>
                <w:szCs w:val="24"/>
                <w:lang w:val="ru-RU"/>
              </w:rPr>
            </w:pPr>
            <w:r w:rsidRPr="002A5686">
              <w:rPr>
                <w:rFonts w:ascii="Times New Roman" w:hAnsi="Times New Roman"/>
                <w:sz w:val="24"/>
                <w:szCs w:val="24"/>
                <w:lang w:val="ru-RU"/>
              </w:rPr>
              <w:t>44</w:t>
            </w:r>
            <w:r w:rsidRPr="002A5686">
              <w:rPr>
                <w:rFonts w:ascii="Times New Roman" w:hAnsi="Times New Roman"/>
                <w:sz w:val="24"/>
                <w:szCs w:val="24"/>
                <w:lang w:val="ru-RU"/>
              </w:rPr>
              <w:tab/>
            </w:r>
            <w:r w:rsidRPr="002A5686">
              <w:rPr>
                <w:rFonts w:ascii="Times New Roman" w:hAnsi="Times New Roman"/>
                <w:sz w:val="24"/>
                <w:szCs w:val="24"/>
                <w:lang w:val="ru-RU"/>
              </w:rPr>
              <w:tab/>
            </w:r>
            <w:r w:rsidR="00BC11CE" w:rsidRPr="002A5686">
              <w:rPr>
                <w:rFonts w:ascii="Times New Roman" w:hAnsi="Times New Roman"/>
                <w:sz w:val="24"/>
                <w:szCs w:val="24"/>
                <w:lang w:val="ru-RU"/>
              </w:rPr>
              <w:t>4</w:t>
            </w:r>
          </w:p>
        </w:tc>
        <w:tc>
          <w:tcPr>
            <w:tcW w:w="17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17"/>
              <w:jc w:val="both"/>
              <w:rPr>
                <w:rFonts w:ascii="Times New Roman" w:hAnsi="Times New Roman"/>
                <w:sz w:val="24"/>
                <w:szCs w:val="24"/>
                <w:lang w:val="ru-RU"/>
              </w:rPr>
            </w:pPr>
            <w:r w:rsidRPr="002A5686">
              <w:rPr>
                <w:rFonts w:ascii="Times New Roman" w:hAnsi="Times New Roman"/>
                <w:sz w:val="24"/>
                <w:szCs w:val="24"/>
                <w:lang w:val="ru-RU"/>
              </w:rPr>
              <w:t>Толстенева Б.Н.</w:t>
            </w:r>
          </w:p>
        </w:tc>
        <w:tc>
          <w:tcPr>
            <w:tcW w:w="2381"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5"/>
              <w:jc w:val="both"/>
              <w:rPr>
                <w:rFonts w:ascii="Times New Roman" w:hAnsi="Times New Roman"/>
                <w:sz w:val="24"/>
                <w:szCs w:val="24"/>
                <w:lang w:val="ru-RU"/>
              </w:rPr>
            </w:pPr>
            <w:r w:rsidRPr="002A5686">
              <w:rPr>
                <w:rFonts w:ascii="Times New Roman" w:hAnsi="Times New Roman"/>
                <w:sz w:val="24"/>
                <w:szCs w:val="24"/>
                <w:lang w:val="ru-RU"/>
              </w:rPr>
              <w:t xml:space="preserve">Зам. директора по </w:t>
            </w:r>
            <w:proofErr w:type="gramStart"/>
            <w:r w:rsidRPr="002A5686">
              <w:rPr>
                <w:rFonts w:ascii="Times New Roman" w:hAnsi="Times New Roman"/>
                <w:sz w:val="24"/>
                <w:szCs w:val="24"/>
                <w:lang w:val="ru-RU"/>
              </w:rPr>
              <w:t>ХР</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84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c>
          <w:tcPr>
            <w:tcW w:w="1560"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4"/>
              <w:jc w:val="both"/>
              <w:rPr>
                <w:rFonts w:ascii="Times New Roman" w:hAnsi="Times New Roman"/>
                <w:sz w:val="24"/>
                <w:szCs w:val="24"/>
                <w:lang w:val="ru-RU"/>
              </w:rPr>
            </w:pPr>
            <w:r w:rsidRPr="002A5686">
              <w:rPr>
                <w:rFonts w:ascii="Times New Roman" w:hAnsi="Times New Roman"/>
                <w:sz w:val="24"/>
                <w:szCs w:val="24"/>
                <w:lang w:val="ru-RU"/>
              </w:rPr>
              <w:t>0</w:t>
            </w:r>
          </w:p>
        </w:tc>
      </w:tr>
    </w:tbl>
    <w:p w:rsidR="00BC11CE" w:rsidRPr="002A5686" w:rsidRDefault="00BC11CE" w:rsidP="002A5686">
      <w:pPr>
        <w:pStyle w:val="a5"/>
        <w:tabs>
          <w:tab w:val="left" w:pos="5415"/>
        </w:tabs>
        <w:spacing w:after="0" w:line="276" w:lineRule="auto"/>
        <w:ind w:left="142" w:firstLine="709"/>
        <w:jc w:val="both"/>
        <w:rPr>
          <w:rFonts w:ascii="Times New Roman" w:hAnsi="Times New Roman"/>
          <w:b/>
          <w:i/>
          <w:sz w:val="24"/>
          <w:szCs w:val="24"/>
          <w:lang w:val="ru-RU"/>
        </w:rPr>
      </w:pPr>
    </w:p>
    <w:p w:rsidR="00BC11CE" w:rsidRPr="002A5686" w:rsidRDefault="00BC11CE"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b/>
        </w:rPr>
        <w:t>Информация по работе близких родственников без прямого подчинения</w:t>
      </w:r>
    </w:p>
    <w:p w:rsidR="000D2084" w:rsidRPr="002A5686" w:rsidRDefault="000D2084" w:rsidP="002A5686">
      <w:pPr>
        <w:spacing w:line="276" w:lineRule="auto"/>
        <w:ind w:left="142" w:firstLine="709"/>
        <w:jc w:val="both"/>
        <w:rPr>
          <w:rFonts w:ascii="Times New Roman" w:hAnsi="Times New Roman" w:cs="Times New Roman"/>
          <w:b/>
        </w:rPr>
      </w:pPr>
    </w:p>
    <w:tbl>
      <w:tblPr>
        <w:tblStyle w:val="a9"/>
        <w:tblW w:w="9601" w:type="dxa"/>
        <w:tblInd w:w="108" w:type="dxa"/>
        <w:tblLayout w:type="fixed"/>
        <w:tblLook w:val="04A0" w:firstRow="1" w:lastRow="0" w:firstColumn="1" w:lastColumn="0" w:noHBand="0" w:noVBand="1"/>
      </w:tblPr>
      <w:tblGrid>
        <w:gridCol w:w="426"/>
        <w:gridCol w:w="1913"/>
        <w:gridCol w:w="1914"/>
        <w:gridCol w:w="1612"/>
        <w:gridCol w:w="2282"/>
        <w:gridCol w:w="1454"/>
      </w:tblGrid>
      <w:tr w:rsidR="00BC11CE" w:rsidRPr="002A5686" w:rsidTr="002A5686">
        <w:tc>
          <w:tcPr>
            <w:tcW w:w="426" w:type="dxa"/>
            <w:tcBorders>
              <w:top w:val="single" w:sz="4" w:space="0" w:color="auto"/>
              <w:left w:val="single" w:sz="4" w:space="0" w:color="auto"/>
              <w:bottom w:val="single" w:sz="4" w:space="0" w:color="auto"/>
              <w:right w:val="single" w:sz="4" w:space="0" w:color="auto"/>
            </w:tcBorders>
          </w:tcPr>
          <w:p w:rsidR="002A5686" w:rsidRPr="002A5686" w:rsidRDefault="002A5686" w:rsidP="002A5686">
            <w:pPr>
              <w:pStyle w:val="a5"/>
              <w:tabs>
                <w:tab w:val="left" w:pos="5415"/>
              </w:tabs>
              <w:spacing w:after="0" w:line="276" w:lineRule="auto"/>
              <w:ind w:left="142" w:firstLine="709"/>
              <w:jc w:val="both"/>
              <w:rPr>
                <w:rFonts w:ascii="Times New Roman" w:hAnsi="Times New Roman"/>
                <w:b/>
                <w:i/>
                <w:sz w:val="24"/>
                <w:szCs w:val="24"/>
                <w:lang w:val="ru-RU"/>
              </w:rPr>
            </w:pPr>
          </w:p>
          <w:p w:rsidR="002A5686" w:rsidRPr="002A5686" w:rsidRDefault="002A5686" w:rsidP="002A5686">
            <w:pPr>
              <w:rPr>
                <w:rFonts w:ascii="Times New Roman" w:hAnsi="Times New Roman" w:cs="Times New Roman"/>
              </w:rPr>
            </w:pPr>
          </w:p>
          <w:p w:rsidR="00BC11CE" w:rsidRPr="002A5686" w:rsidRDefault="002A5686" w:rsidP="002A5686">
            <w:pPr>
              <w:rPr>
                <w:rFonts w:ascii="Times New Roman" w:hAnsi="Times New Roman" w:cs="Times New Roman"/>
              </w:rPr>
            </w:pPr>
            <w:r w:rsidRPr="002A5686">
              <w:rPr>
                <w:rFonts w:ascii="Times New Roman" w:hAnsi="Times New Roman" w:cs="Times New Roman"/>
              </w:rPr>
              <w:t>№</w:t>
            </w:r>
          </w:p>
        </w:tc>
        <w:tc>
          <w:tcPr>
            <w:tcW w:w="19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3"/>
              <w:jc w:val="both"/>
              <w:rPr>
                <w:rFonts w:ascii="Times New Roman" w:hAnsi="Times New Roman"/>
                <w:b/>
                <w:i/>
                <w:sz w:val="18"/>
                <w:szCs w:val="24"/>
                <w:lang w:val="ru-RU"/>
              </w:rPr>
            </w:pPr>
            <w:r w:rsidRPr="002A5686">
              <w:rPr>
                <w:rFonts w:ascii="Times New Roman" w:hAnsi="Times New Roman"/>
                <w:b/>
                <w:i/>
                <w:sz w:val="18"/>
                <w:szCs w:val="24"/>
                <w:lang w:val="ru-RU"/>
              </w:rPr>
              <w:t xml:space="preserve">ФИО </w:t>
            </w:r>
          </w:p>
        </w:tc>
        <w:tc>
          <w:tcPr>
            <w:tcW w:w="1914"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hanging="37"/>
              <w:jc w:val="both"/>
              <w:rPr>
                <w:rFonts w:ascii="Times New Roman" w:hAnsi="Times New Roman"/>
                <w:b/>
                <w:i/>
                <w:sz w:val="18"/>
                <w:szCs w:val="24"/>
                <w:lang w:val="ru-RU"/>
              </w:rPr>
            </w:pPr>
            <w:r w:rsidRPr="002A5686">
              <w:rPr>
                <w:rFonts w:ascii="Times New Roman" w:hAnsi="Times New Roman"/>
                <w:b/>
                <w:i/>
                <w:sz w:val="18"/>
                <w:szCs w:val="24"/>
                <w:lang w:val="ru-RU"/>
              </w:rPr>
              <w:t>ДОЛЖНОСТЬ</w:t>
            </w:r>
          </w:p>
        </w:tc>
        <w:tc>
          <w:tcPr>
            <w:tcW w:w="161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33"/>
              <w:jc w:val="both"/>
              <w:rPr>
                <w:rFonts w:ascii="Times New Roman" w:hAnsi="Times New Roman"/>
                <w:b/>
                <w:i/>
                <w:sz w:val="18"/>
                <w:szCs w:val="24"/>
                <w:lang w:val="ru-RU"/>
              </w:rPr>
            </w:pPr>
            <w:r w:rsidRPr="002A5686">
              <w:rPr>
                <w:rFonts w:ascii="Times New Roman" w:hAnsi="Times New Roman"/>
                <w:b/>
                <w:i/>
                <w:sz w:val="18"/>
                <w:szCs w:val="24"/>
                <w:lang w:val="ru-RU"/>
              </w:rPr>
              <w:t xml:space="preserve">ВИД РОДСТВА </w:t>
            </w:r>
          </w:p>
        </w:tc>
        <w:tc>
          <w:tcPr>
            <w:tcW w:w="228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hanging="19"/>
              <w:jc w:val="both"/>
              <w:rPr>
                <w:rFonts w:ascii="Times New Roman" w:hAnsi="Times New Roman"/>
                <w:b/>
                <w:i/>
                <w:sz w:val="18"/>
                <w:szCs w:val="24"/>
                <w:lang w:val="ru-RU"/>
              </w:rPr>
            </w:pPr>
            <w:r w:rsidRPr="002A5686">
              <w:rPr>
                <w:rFonts w:ascii="Times New Roman" w:hAnsi="Times New Roman"/>
                <w:b/>
                <w:i/>
                <w:sz w:val="18"/>
                <w:szCs w:val="24"/>
                <w:lang w:val="ru-RU"/>
              </w:rPr>
              <w:t>ПРЯМОЕ ПОДЧИНЕНИЕ</w:t>
            </w:r>
          </w:p>
          <w:p w:rsidR="00BC11CE" w:rsidRPr="002A5686" w:rsidRDefault="00BC11CE" w:rsidP="002A5686">
            <w:pPr>
              <w:pStyle w:val="a5"/>
              <w:tabs>
                <w:tab w:val="left" w:pos="5415"/>
              </w:tabs>
              <w:spacing w:after="0" w:line="276" w:lineRule="auto"/>
              <w:ind w:left="142" w:hanging="19"/>
              <w:jc w:val="both"/>
              <w:rPr>
                <w:rFonts w:ascii="Times New Roman" w:hAnsi="Times New Roman"/>
                <w:b/>
                <w:i/>
                <w:sz w:val="18"/>
                <w:szCs w:val="24"/>
                <w:lang w:val="ru-RU"/>
              </w:rPr>
            </w:pPr>
            <w:r w:rsidRPr="002A5686">
              <w:rPr>
                <w:rFonts w:ascii="Times New Roman" w:hAnsi="Times New Roman"/>
                <w:b/>
                <w:i/>
                <w:sz w:val="18"/>
                <w:szCs w:val="24"/>
                <w:lang w:val="ru-RU"/>
              </w:rPr>
              <w:t>(ДА/НЕТ)</w:t>
            </w:r>
          </w:p>
        </w:tc>
        <w:tc>
          <w:tcPr>
            <w:tcW w:w="1454"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hanging="33"/>
              <w:jc w:val="both"/>
              <w:rPr>
                <w:rFonts w:ascii="Times New Roman" w:hAnsi="Times New Roman"/>
                <w:b/>
                <w:i/>
                <w:sz w:val="18"/>
                <w:szCs w:val="24"/>
                <w:lang w:val="ru-RU"/>
              </w:rPr>
            </w:pPr>
            <w:r w:rsidRPr="002A5686">
              <w:rPr>
                <w:rFonts w:ascii="Times New Roman" w:hAnsi="Times New Roman"/>
                <w:b/>
                <w:i/>
                <w:sz w:val="18"/>
                <w:szCs w:val="24"/>
                <w:lang w:val="ru-RU"/>
              </w:rPr>
              <w:t xml:space="preserve">КЕМ </w:t>
            </w:r>
            <w:proofErr w:type="gramStart"/>
            <w:r w:rsidRPr="002A5686">
              <w:rPr>
                <w:rFonts w:ascii="Times New Roman" w:hAnsi="Times New Roman"/>
                <w:b/>
                <w:i/>
                <w:sz w:val="18"/>
                <w:szCs w:val="24"/>
                <w:lang w:val="ru-RU"/>
              </w:rPr>
              <w:t>НАЗНАЧЕН</w:t>
            </w:r>
            <w:proofErr w:type="gramEnd"/>
          </w:p>
        </w:tc>
      </w:tr>
      <w:tr w:rsidR="00BC11CE" w:rsidRPr="002A5686" w:rsidTr="002A5686">
        <w:trPr>
          <w:trHeight w:val="559"/>
        </w:trPr>
        <w:tc>
          <w:tcPr>
            <w:tcW w:w="426" w:type="dxa"/>
            <w:tcBorders>
              <w:top w:val="single" w:sz="4" w:space="0" w:color="auto"/>
              <w:left w:val="single" w:sz="4" w:space="0" w:color="auto"/>
              <w:bottom w:val="single" w:sz="4" w:space="0" w:color="auto"/>
              <w:right w:val="single" w:sz="4" w:space="0" w:color="auto"/>
            </w:tcBorders>
          </w:tcPr>
          <w:p w:rsidR="00BC11CE" w:rsidRPr="002A5686" w:rsidRDefault="002A5686" w:rsidP="002A5686">
            <w:pPr>
              <w:pStyle w:val="a5"/>
              <w:tabs>
                <w:tab w:val="right" w:pos="210"/>
                <w:tab w:val="center" w:pos="530"/>
                <w:tab w:val="left" w:pos="5415"/>
              </w:tabs>
              <w:spacing w:after="0" w:line="276" w:lineRule="auto"/>
              <w:ind w:left="142" w:firstLine="709"/>
              <w:rPr>
                <w:rFonts w:ascii="Times New Roman" w:hAnsi="Times New Roman"/>
                <w:sz w:val="24"/>
                <w:szCs w:val="24"/>
                <w:lang w:val="ru-RU"/>
              </w:rPr>
            </w:pPr>
            <w:r w:rsidRPr="002A5686">
              <w:rPr>
                <w:rFonts w:ascii="Times New Roman" w:hAnsi="Times New Roman"/>
                <w:sz w:val="24"/>
                <w:szCs w:val="24"/>
                <w:lang w:val="ru-RU"/>
              </w:rPr>
              <w:t>11</w:t>
            </w:r>
          </w:p>
        </w:tc>
        <w:tc>
          <w:tcPr>
            <w:tcW w:w="1913"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709"/>
              <w:jc w:val="both"/>
              <w:rPr>
                <w:rFonts w:ascii="Times New Roman" w:hAnsi="Times New Roman"/>
                <w:sz w:val="24"/>
                <w:szCs w:val="24"/>
                <w:lang w:val="ru-RU"/>
              </w:rPr>
            </w:pPr>
            <w:r w:rsidRPr="002A5686">
              <w:rPr>
                <w:rFonts w:ascii="Times New Roman" w:hAnsi="Times New Roman"/>
                <w:sz w:val="24"/>
                <w:szCs w:val="24"/>
                <w:lang w:val="ru-RU"/>
              </w:rPr>
              <w:t>0</w:t>
            </w:r>
          </w:p>
        </w:tc>
        <w:tc>
          <w:tcPr>
            <w:tcW w:w="1914"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709"/>
              <w:jc w:val="both"/>
              <w:rPr>
                <w:rFonts w:ascii="Times New Roman" w:hAnsi="Times New Roman"/>
                <w:sz w:val="24"/>
                <w:szCs w:val="24"/>
                <w:lang w:val="ru-RU"/>
              </w:rPr>
            </w:pPr>
            <w:r w:rsidRPr="002A5686">
              <w:rPr>
                <w:rFonts w:ascii="Times New Roman" w:hAnsi="Times New Roman"/>
                <w:sz w:val="24"/>
                <w:szCs w:val="24"/>
                <w:lang w:val="ru-RU"/>
              </w:rPr>
              <w:t>0</w:t>
            </w:r>
          </w:p>
        </w:tc>
        <w:tc>
          <w:tcPr>
            <w:tcW w:w="161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709"/>
              <w:jc w:val="both"/>
              <w:rPr>
                <w:rFonts w:ascii="Times New Roman" w:hAnsi="Times New Roman"/>
                <w:sz w:val="24"/>
                <w:szCs w:val="24"/>
                <w:lang w:val="ru-RU"/>
              </w:rPr>
            </w:pPr>
            <w:r w:rsidRPr="002A5686">
              <w:rPr>
                <w:rFonts w:ascii="Times New Roman" w:hAnsi="Times New Roman"/>
                <w:sz w:val="24"/>
                <w:szCs w:val="24"/>
                <w:lang w:val="ru-RU"/>
              </w:rPr>
              <w:t>0</w:t>
            </w:r>
          </w:p>
        </w:tc>
        <w:tc>
          <w:tcPr>
            <w:tcW w:w="2282"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709"/>
              <w:jc w:val="both"/>
              <w:rPr>
                <w:rFonts w:ascii="Times New Roman" w:hAnsi="Times New Roman"/>
                <w:sz w:val="24"/>
                <w:szCs w:val="24"/>
                <w:lang w:val="ru-RU"/>
              </w:rPr>
            </w:pPr>
            <w:r w:rsidRPr="002A5686">
              <w:rPr>
                <w:rFonts w:ascii="Times New Roman" w:hAnsi="Times New Roman"/>
                <w:sz w:val="24"/>
                <w:szCs w:val="24"/>
                <w:lang w:val="ru-RU"/>
              </w:rPr>
              <w:t>0</w:t>
            </w:r>
          </w:p>
        </w:tc>
        <w:tc>
          <w:tcPr>
            <w:tcW w:w="1454" w:type="dxa"/>
            <w:tcBorders>
              <w:top w:val="single" w:sz="4" w:space="0" w:color="auto"/>
              <w:left w:val="single" w:sz="4" w:space="0" w:color="auto"/>
              <w:bottom w:val="single" w:sz="4" w:space="0" w:color="auto"/>
              <w:right w:val="single" w:sz="4" w:space="0" w:color="auto"/>
            </w:tcBorders>
            <w:hideMark/>
          </w:tcPr>
          <w:p w:rsidR="00BC11CE" w:rsidRPr="002A5686" w:rsidRDefault="00BC11CE" w:rsidP="002A5686">
            <w:pPr>
              <w:pStyle w:val="a5"/>
              <w:tabs>
                <w:tab w:val="left" w:pos="5415"/>
              </w:tabs>
              <w:spacing w:after="0" w:line="276" w:lineRule="auto"/>
              <w:ind w:left="142" w:firstLine="709"/>
              <w:jc w:val="both"/>
              <w:rPr>
                <w:rFonts w:ascii="Times New Roman" w:hAnsi="Times New Roman"/>
                <w:sz w:val="24"/>
                <w:szCs w:val="24"/>
                <w:lang w:val="ru-RU"/>
              </w:rPr>
            </w:pPr>
            <w:r w:rsidRPr="002A5686">
              <w:rPr>
                <w:rFonts w:ascii="Times New Roman" w:hAnsi="Times New Roman"/>
                <w:sz w:val="24"/>
                <w:szCs w:val="24"/>
                <w:lang w:val="ru-RU"/>
              </w:rPr>
              <w:t>0</w:t>
            </w:r>
          </w:p>
        </w:tc>
      </w:tr>
    </w:tbl>
    <w:p w:rsidR="00DD028B" w:rsidRPr="002A5686" w:rsidRDefault="00C9282D" w:rsidP="002A5686">
      <w:pPr>
        <w:tabs>
          <w:tab w:val="left" w:pos="5415"/>
        </w:tabs>
        <w:spacing w:line="276" w:lineRule="auto"/>
        <w:ind w:firstLine="709"/>
        <w:jc w:val="both"/>
        <w:rPr>
          <w:rFonts w:ascii="Times New Roman" w:eastAsia="Times New Roman" w:hAnsi="Times New Roman" w:cs="Times New Roman"/>
          <w:b/>
          <w:lang w:eastAsia="ru-RU"/>
        </w:rPr>
      </w:pPr>
      <w:r w:rsidRPr="002A5686">
        <w:rPr>
          <w:rFonts w:ascii="Times New Roman" w:eastAsia="Times New Roman" w:hAnsi="Times New Roman" w:cs="Times New Roman"/>
          <w:b/>
          <w:lang w:eastAsia="ru-RU"/>
        </w:rPr>
        <w:t xml:space="preserve">      </w:t>
      </w:r>
      <w:r w:rsidR="00EC78B1" w:rsidRPr="002A5686">
        <w:rPr>
          <w:rFonts w:ascii="Times New Roman" w:eastAsia="Times New Roman" w:hAnsi="Times New Roman" w:cs="Times New Roman"/>
          <w:b/>
          <w:lang w:eastAsia="ru-RU"/>
        </w:rPr>
        <w:t xml:space="preserve">   </w:t>
      </w:r>
    </w:p>
    <w:p w:rsidR="00DD028B" w:rsidRPr="002A5686" w:rsidRDefault="00DD028B" w:rsidP="002A5686">
      <w:pPr>
        <w:pBdr>
          <w:bottom w:val="single" w:sz="4" w:space="31" w:color="FFFFFF"/>
        </w:pBdr>
        <w:spacing w:line="276" w:lineRule="auto"/>
        <w:jc w:val="both"/>
        <w:rPr>
          <w:rFonts w:ascii="Times New Roman" w:eastAsia="Times New Roman" w:hAnsi="Times New Roman" w:cs="Times New Roman"/>
          <w:b/>
          <w:iCs/>
        </w:rPr>
      </w:pPr>
      <w:r w:rsidRPr="002A5686">
        <w:rPr>
          <w:rFonts w:ascii="Times New Roman" w:eastAsia="Times New Roman" w:hAnsi="Times New Roman" w:cs="Times New Roman"/>
          <w:b/>
          <w:iCs/>
        </w:rPr>
        <w:t xml:space="preserve"> </w:t>
      </w:r>
      <w:r w:rsidRPr="002A5686">
        <w:rPr>
          <w:rFonts w:ascii="Times New Roman" w:eastAsia="Times New Roman" w:hAnsi="Times New Roman" w:cs="Times New Roman"/>
          <w:b/>
          <w:iCs/>
        </w:rPr>
        <w:t xml:space="preserve"> Коррупционные риски: не  просматриваются.</w:t>
      </w:r>
    </w:p>
    <w:p w:rsidR="00DD028B" w:rsidRPr="002A5686" w:rsidRDefault="002A5686" w:rsidP="002A5686">
      <w:pPr>
        <w:pBdr>
          <w:bottom w:val="single" w:sz="4" w:space="31" w:color="FFFFFF"/>
        </w:pBdr>
        <w:spacing w:line="276" w:lineRule="auto"/>
        <w:jc w:val="both"/>
        <w:rPr>
          <w:rFonts w:ascii="Times New Roman" w:eastAsia="Times New Roman" w:hAnsi="Times New Roman" w:cs="Times New Roman"/>
          <w:b/>
          <w:iCs/>
        </w:rPr>
      </w:pPr>
      <w:r>
        <w:rPr>
          <w:rFonts w:ascii="Times New Roman" w:eastAsia="Times New Roman" w:hAnsi="Times New Roman" w:cs="Times New Roman"/>
          <w:b/>
          <w:iCs/>
        </w:rPr>
        <w:t xml:space="preserve"> </w:t>
      </w:r>
      <w:r w:rsidR="003066FA">
        <w:rPr>
          <w:rFonts w:ascii="Times New Roman" w:eastAsia="Times New Roman" w:hAnsi="Times New Roman" w:cs="Times New Roman"/>
          <w:b/>
          <w:iCs/>
        </w:rPr>
        <w:t xml:space="preserve"> </w:t>
      </w:r>
      <w:bookmarkStart w:id="0" w:name="_GoBack"/>
      <w:bookmarkEnd w:id="0"/>
      <w:r w:rsidR="00DD028B" w:rsidRPr="002A5686">
        <w:rPr>
          <w:rFonts w:ascii="Times New Roman" w:eastAsia="Times New Roman" w:hAnsi="Times New Roman" w:cs="Times New Roman"/>
          <w:b/>
          <w:iCs/>
        </w:rPr>
        <w:t>Обоснование: -</w:t>
      </w:r>
    </w:p>
    <w:p w:rsidR="00DD028B" w:rsidRPr="002A5686" w:rsidRDefault="002A5686" w:rsidP="002A5686">
      <w:pPr>
        <w:pBdr>
          <w:bottom w:val="single" w:sz="4" w:space="31" w:color="FFFFFF"/>
        </w:pBdr>
        <w:spacing w:line="276" w:lineRule="auto"/>
        <w:jc w:val="both"/>
        <w:rPr>
          <w:rFonts w:ascii="Times New Roman" w:eastAsia="Times New Roman" w:hAnsi="Times New Roman" w:cs="Times New Roman"/>
          <w:b/>
          <w:iCs/>
        </w:rPr>
      </w:pPr>
      <w:r>
        <w:rPr>
          <w:rFonts w:ascii="Times New Roman" w:eastAsia="Times New Roman" w:hAnsi="Times New Roman" w:cs="Times New Roman"/>
          <w:b/>
          <w:iCs/>
        </w:rPr>
        <w:t xml:space="preserve">  </w:t>
      </w:r>
      <w:r w:rsidR="00DD028B" w:rsidRPr="002A5686">
        <w:rPr>
          <w:rFonts w:ascii="Times New Roman" w:eastAsia="Times New Roman" w:hAnsi="Times New Roman" w:cs="Times New Roman"/>
          <w:b/>
          <w:iCs/>
        </w:rPr>
        <w:t>Рекомендации по устранению:</w:t>
      </w:r>
    </w:p>
    <w:p w:rsidR="002A5686" w:rsidRDefault="00C9282D" w:rsidP="002A5686">
      <w:pPr>
        <w:pBdr>
          <w:bottom w:val="single" w:sz="4" w:space="0" w:color="FFFFFF"/>
        </w:pBdr>
        <w:spacing w:line="276" w:lineRule="auto"/>
        <w:ind w:left="-284" w:firstLine="709"/>
        <w:jc w:val="both"/>
        <w:rPr>
          <w:rFonts w:ascii="Times New Roman" w:eastAsia="Times New Roman" w:hAnsi="Times New Roman" w:cs="Times New Roman"/>
          <w:b/>
          <w:color w:val="000000"/>
          <w:spacing w:val="2"/>
          <w:shd w:val="clear" w:color="auto" w:fill="FFFFFF"/>
        </w:rPr>
      </w:pPr>
      <w:r w:rsidRPr="002A5686">
        <w:rPr>
          <w:rFonts w:ascii="Times New Roman" w:eastAsia="Times New Roman" w:hAnsi="Times New Roman" w:cs="Times New Roman"/>
          <w:b/>
          <w:color w:val="000000"/>
          <w:spacing w:val="2"/>
          <w:shd w:val="clear" w:color="auto" w:fill="FFFFFF"/>
        </w:rPr>
        <w:t xml:space="preserve">2.3. </w:t>
      </w:r>
      <w:proofErr w:type="spellStart"/>
      <w:r w:rsidRPr="002A5686">
        <w:rPr>
          <w:rFonts w:ascii="Times New Roman" w:eastAsia="Times New Roman" w:hAnsi="Times New Roman" w:cs="Times New Roman"/>
          <w:b/>
          <w:color w:val="000000"/>
          <w:spacing w:val="2"/>
          <w:shd w:val="clear" w:color="auto" w:fill="FFFFFF"/>
        </w:rPr>
        <w:t>Цифровизация</w:t>
      </w:r>
      <w:proofErr w:type="spellEnd"/>
      <w:r w:rsidRPr="002A5686">
        <w:rPr>
          <w:rFonts w:ascii="Times New Roman" w:eastAsia="Times New Roman" w:hAnsi="Times New Roman" w:cs="Times New Roman"/>
          <w:b/>
          <w:color w:val="000000"/>
          <w:spacing w:val="2"/>
          <w:shd w:val="clear" w:color="auto" w:fill="FFFFFF"/>
        </w:rPr>
        <w:t xml:space="preserve"> процессов. Документооборот</w:t>
      </w:r>
    </w:p>
    <w:p w:rsidR="00DF494F" w:rsidRPr="002A5686" w:rsidRDefault="00DF494F" w:rsidP="002A5686">
      <w:pPr>
        <w:pBdr>
          <w:bottom w:val="single" w:sz="4" w:space="0" w:color="FFFFFF"/>
        </w:pBdr>
        <w:spacing w:line="276" w:lineRule="auto"/>
        <w:ind w:left="-284" w:firstLine="709"/>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lastRenderedPageBreak/>
        <w:t xml:space="preserve">     </w:t>
      </w:r>
      <w:r w:rsidRPr="002A5686">
        <w:rPr>
          <w:rFonts w:ascii="Times New Roman" w:eastAsia="Times New Roman" w:hAnsi="Times New Roman" w:cs="Times New Roman"/>
          <w:color w:val="000000"/>
          <w:spacing w:val="2"/>
          <w:shd w:val="clear" w:color="auto" w:fill="FFFFFF"/>
          <w:lang w:eastAsia="en-US"/>
        </w:rPr>
        <w:t>Работники школы при исполнении своих должностных обязанностей используют следующие информационные системы:</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  Операционная система – Windows10;</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2. Программа 1С Предприятие. Бухгалтерский учет для государственных предприятий Казахстана;</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3. Программный продукт "Парус-КАЗ. Бюджет" (Бюджетная заявка);</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4. Портал государственных закупок;</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5. Казначейство – клиент;</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6. Портал </w:t>
      </w:r>
      <w:proofErr w:type="gramStart"/>
      <w:r w:rsidRPr="002A5686">
        <w:rPr>
          <w:rFonts w:ascii="Times New Roman" w:eastAsia="Times New Roman" w:hAnsi="Times New Roman" w:cs="Times New Roman"/>
          <w:color w:val="000000"/>
          <w:spacing w:val="2"/>
          <w:shd w:val="clear" w:color="auto" w:fill="FFFFFF"/>
          <w:lang w:eastAsia="en-US"/>
        </w:rPr>
        <w:t>электронной</w:t>
      </w:r>
      <w:proofErr w:type="gramEnd"/>
      <w:r w:rsidRPr="002A5686">
        <w:rPr>
          <w:rFonts w:ascii="Times New Roman" w:eastAsia="Times New Roman" w:hAnsi="Times New Roman" w:cs="Times New Roman"/>
          <w:color w:val="000000"/>
          <w:spacing w:val="2"/>
          <w:shd w:val="clear" w:color="auto" w:fill="FFFFFF"/>
          <w:lang w:eastAsia="en-US"/>
        </w:rPr>
        <w:t xml:space="preserve"> </w:t>
      </w:r>
      <w:proofErr w:type="spellStart"/>
      <w:r w:rsidRPr="002A5686">
        <w:rPr>
          <w:rFonts w:ascii="Times New Roman" w:eastAsia="Times New Roman" w:hAnsi="Times New Roman" w:cs="Times New Roman"/>
          <w:color w:val="000000"/>
          <w:spacing w:val="2"/>
          <w:shd w:val="clear" w:color="auto" w:fill="FFFFFF"/>
          <w:lang w:eastAsia="en-US"/>
        </w:rPr>
        <w:t>биржы</w:t>
      </w:r>
      <w:proofErr w:type="spellEnd"/>
      <w:r w:rsidRPr="002A5686">
        <w:rPr>
          <w:rFonts w:ascii="Times New Roman" w:eastAsia="Times New Roman" w:hAnsi="Times New Roman" w:cs="Times New Roman"/>
          <w:color w:val="000000"/>
          <w:spacing w:val="2"/>
          <w:shd w:val="clear" w:color="auto" w:fill="FFFFFF"/>
          <w:lang w:eastAsia="en-US"/>
        </w:rPr>
        <w:t xml:space="preserve"> труда enbek.kz;</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7.  Единая платформа приема и обработки всех обращений граждан «</w:t>
      </w:r>
      <w:proofErr w:type="gramStart"/>
      <w:r w:rsidRPr="002A5686">
        <w:rPr>
          <w:rFonts w:ascii="Times New Roman" w:eastAsia="Times New Roman" w:hAnsi="Times New Roman" w:cs="Times New Roman"/>
          <w:color w:val="000000"/>
          <w:spacing w:val="2"/>
          <w:shd w:val="clear" w:color="auto" w:fill="FFFFFF"/>
          <w:lang w:eastAsia="en-US"/>
        </w:rPr>
        <w:t>Е-</w:t>
      </w:r>
      <w:proofErr w:type="spellStart"/>
      <w:proofErr w:type="gramEnd"/>
      <w:r w:rsidRPr="002A5686">
        <w:rPr>
          <w:rFonts w:ascii="Times New Roman" w:eastAsia="Times New Roman" w:hAnsi="Times New Roman" w:cs="Times New Roman"/>
          <w:color w:val="000000"/>
          <w:spacing w:val="2"/>
          <w:shd w:val="clear" w:color="auto" w:fill="FFFFFF"/>
          <w:lang w:eastAsia="en-US"/>
        </w:rPr>
        <w:t>өтініш</w:t>
      </w:r>
      <w:proofErr w:type="spellEnd"/>
      <w:r w:rsidRPr="002A5686">
        <w:rPr>
          <w:rFonts w:ascii="Times New Roman" w:eastAsia="Times New Roman" w:hAnsi="Times New Roman" w:cs="Times New Roman"/>
          <w:color w:val="000000"/>
          <w:spacing w:val="2"/>
          <w:shd w:val="clear" w:color="auto" w:fill="FFFFFF"/>
          <w:lang w:eastAsia="en-US"/>
        </w:rPr>
        <w:t>»;</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8. Национальная образовательная база данных (НОБД);</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9.  ИС «Электронная школа- </w:t>
      </w:r>
      <w:proofErr w:type="spellStart"/>
      <w:r w:rsidRPr="002A5686">
        <w:rPr>
          <w:rFonts w:ascii="Times New Roman" w:eastAsia="Times New Roman" w:hAnsi="Times New Roman" w:cs="Times New Roman"/>
          <w:color w:val="000000"/>
          <w:spacing w:val="2"/>
          <w:shd w:val="clear" w:color="auto" w:fill="FFFFFF"/>
          <w:lang w:eastAsia="en-US"/>
        </w:rPr>
        <w:t>Sakura</w:t>
      </w:r>
      <w:proofErr w:type="spellEnd"/>
      <w:r w:rsidRPr="002A5686">
        <w:rPr>
          <w:rFonts w:ascii="Times New Roman" w:eastAsia="Times New Roman" w:hAnsi="Times New Roman" w:cs="Times New Roman"/>
          <w:color w:val="000000"/>
          <w:spacing w:val="2"/>
          <w:shd w:val="clear" w:color="auto" w:fill="FFFFFF"/>
          <w:lang w:eastAsia="en-US"/>
        </w:rPr>
        <w:t>»;</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10. Автоматизация государственных услуг;</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11. электронный журнал «</w:t>
      </w:r>
      <w:proofErr w:type="spellStart"/>
      <w:r w:rsidRPr="002A5686">
        <w:rPr>
          <w:rFonts w:ascii="Times New Roman" w:eastAsia="Times New Roman" w:hAnsi="Times New Roman" w:cs="Times New Roman"/>
          <w:color w:val="000000"/>
          <w:spacing w:val="2"/>
          <w:shd w:val="clear" w:color="auto" w:fill="FFFFFF"/>
          <w:lang w:eastAsia="en-US"/>
        </w:rPr>
        <w:t>Күнделі</w:t>
      </w:r>
      <w:proofErr w:type="gramStart"/>
      <w:r w:rsidRPr="002A5686">
        <w:rPr>
          <w:rFonts w:ascii="Times New Roman" w:eastAsia="Times New Roman" w:hAnsi="Times New Roman" w:cs="Times New Roman"/>
          <w:color w:val="000000"/>
          <w:spacing w:val="2"/>
          <w:shd w:val="clear" w:color="auto" w:fill="FFFFFF"/>
          <w:lang w:eastAsia="en-US"/>
        </w:rPr>
        <w:t>к</w:t>
      </w:r>
      <w:proofErr w:type="spellEnd"/>
      <w:proofErr w:type="gramEnd"/>
      <w:r w:rsidRPr="002A5686">
        <w:rPr>
          <w:rFonts w:ascii="Times New Roman" w:eastAsia="Times New Roman" w:hAnsi="Times New Roman" w:cs="Times New Roman"/>
          <w:color w:val="000000"/>
          <w:spacing w:val="2"/>
          <w:shd w:val="clear" w:color="auto" w:fill="FFFFFF"/>
          <w:lang w:eastAsia="en-US"/>
        </w:rPr>
        <w:t>»;</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12. Агентство по стратегическому планированию  и реформам Республики Казахстан бюро национальной статистики;</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13. Кабинет налогоплательщика;</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14. Аттестат и приложение к нему;</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15. Школьный  сайт - домен 3-го уровня.</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Наблюдается дублирование информационных систем между ИС «Электронная школа – </w:t>
      </w:r>
      <w:proofErr w:type="spellStart"/>
      <w:r w:rsidRPr="002A5686">
        <w:rPr>
          <w:rFonts w:ascii="Times New Roman" w:eastAsia="Times New Roman" w:hAnsi="Times New Roman" w:cs="Times New Roman"/>
          <w:color w:val="000000"/>
          <w:spacing w:val="2"/>
          <w:shd w:val="clear" w:color="auto" w:fill="FFFFFF"/>
          <w:lang w:eastAsia="en-US"/>
        </w:rPr>
        <w:t>Sakura</w:t>
      </w:r>
      <w:proofErr w:type="spellEnd"/>
      <w:r w:rsidRPr="002A5686">
        <w:rPr>
          <w:rFonts w:ascii="Times New Roman" w:eastAsia="Times New Roman" w:hAnsi="Times New Roman" w:cs="Times New Roman"/>
          <w:color w:val="000000"/>
          <w:spacing w:val="2"/>
          <w:shd w:val="clear" w:color="auto" w:fill="FFFFFF"/>
          <w:lang w:eastAsia="en-US"/>
        </w:rPr>
        <w:t xml:space="preserve">» и  порталом автоматизации государственных услуг МП РК. </w:t>
      </w:r>
    </w:p>
    <w:p w:rsidR="00DF494F" w:rsidRPr="002A5686" w:rsidRDefault="00DF494F" w:rsidP="002A5686">
      <w:pPr>
        <w:spacing w:line="276" w:lineRule="auto"/>
        <w:ind w:firstLine="142"/>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ИС «Электронная школа – </w:t>
      </w:r>
      <w:proofErr w:type="spellStart"/>
      <w:r w:rsidRPr="002A5686">
        <w:rPr>
          <w:rFonts w:ascii="Times New Roman" w:eastAsia="Times New Roman" w:hAnsi="Times New Roman" w:cs="Times New Roman"/>
          <w:color w:val="000000"/>
          <w:spacing w:val="2"/>
          <w:shd w:val="clear" w:color="auto" w:fill="FFFFFF"/>
          <w:lang w:eastAsia="en-US"/>
        </w:rPr>
        <w:t>Sakura</w:t>
      </w:r>
      <w:proofErr w:type="spellEnd"/>
      <w:r w:rsidRPr="002A5686">
        <w:rPr>
          <w:rFonts w:ascii="Times New Roman" w:eastAsia="Times New Roman" w:hAnsi="Times New Roman" w:cs="Times New Roman"/>
          <w:color w:val="000000"/>
          <w:spacing w:val="2"/>
          <w:shd w:val="clear" w:color="auto" w:fill="FFFFFF"/>
          <w:lang w:eastAsia="en-US"/>
        </w:rPr>
        <w:t xml:space="preserve">» полностью автоматизированная система, в которой не возникают проблемы предоставления государственных услуг в электронном формате. Всегда работает в штатном режиме. Через портал автоматизации государственных услуг МП РК имеется возможность оказать только 2 государственные услуги - «Прием документов и зачисление в специальные организации образования детей с ограниченными возможностями для </w:t>
      </w:r>
      <w:proofErr w:type="gramStart"/>
      <w:r w:rsidRPr="002A5686">
        <w:rPr>
          <w:rFonts w:ascii="Times New Roman" w:eastAsia="Times New Roman" w:hAnsi="Times New Roman" w:cs="Times New Roman"/>
          <w:color w:val="000000"/>
          <w:spacing w:val="2"/>
          <w:shd w:val="clear" w:color="auto" w:fill="FFFFFF"/>
          <w:lang w:eastAsia="en-US"/>
        </w:rPr>
        <w:t>обучения</w:t>
      </w:r>
      <w:proofErr w:type="gramEnd"/>
      <w:r w:rsidRPr="002A5686">
        <w:rPr>
          <w:rFonts w:ascii="Times New Roman" w:eastAsia="Times New Roman" w:hAnsi="Times New Roman" w:cs="Times New Roman"/>
          <w:color w:val="000000"/>
          <w:spacing w:val="2"/>
          <w:shd w:val="clear" w:color="auto" w:fill="FFFFFF"/>
          <w:lang w:eastAsia="en-US"/>
        </w:rPr>
        <w:t xml:space="preserve"> по специальным общеобразовательным учебным программам», «Выдача дубликатов документов об основном среднем, общем среднем образовании».  Это приводят к затруднению оказания остальных государственных услуг на данном портале, так как на портале  не </w:t>
      </w:r>
      <w:proofErr w:type="gramStart"/>
      <w:r w:rsidRPr="002A5686">
        <w:rPr>
          <w:rFonts w:ascii="Times New Roman" w:eastAsia="Times New Roman" w:hAnsi="Times New Roman" w:cs="Times New Roman"/>
          <w:color w:val="000000"/>
          <w:spacing w:val="2"/>
          <w:shd w:val="clear" w:color="auto" w:fill="FFFFFF"/>
          <w:lang w:eastAsia="en-US"/>
        </w:rPr>
        <w:t>автоматизирован</w:t>
      </w:r>
      <w:proofErr w:type="gramEnd"/>
      <w:r w:rsidRPr="002A5686">
        <w:rPr>
          <w:rFonts w:ascii="Times New Roman" w:eastAsia="Times New Roman" w:hAnsi="Times New Roman" w:cs="Times New Roman"/>
          <w:color w:val="000000"/>
          <w:spacing w:val="2"/>
          <w:shd w:val="clear" w:color="auto" w:fill="FFFFFF"/>
          <w:lang w:eastAsia="en-US"/>
        </w:rPr>
        <w:t xml:space="preserve"> необходимые государственные услуги, о чем направлялось письмо к разработчикам портала о возникшей проблеме.</w:t>
      </w:r>
    </w:p>
    <w:p w:rsidR="00DF494F" w:rsidRPr="002A5686" w:rsidRDefault="00DF494F" w:rsidP="002A5686">
      <w:pPr>
        <w:spacing w:line="276" w:lineRule="auto"/>
        <w:ind w:firstLine="142"/>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w:t>
      </w:r>
      <w:r w:rsidRPr="002A5686">
        <w:rPr>
          <w:rFonts w:ascii="Times New Roman" w:eastAsia="Times New Roman" w:hAnsi="Times New Roman" w:cs="Times New Roman"/>
          <w:color w:val="000000"/>
          <w:spacing w:val="2"/>
          <w:shd w:val="clear" w:color="auto" w:fill="FFFFFF"/>
          <w:lang w:eastAsia="en-US"/>
        </w:rPr>
        <w:t xml:space="preserve">В связи с этим, возникла потребность заключения договора с поставщиком  ТОО «INTELLIGENT IT» по предоставлению  услуг по  сопровождению подачи заявления на получение автоматизированных государственных услуг через ИС «Электронная школа- </w:t>
      </w:r>
      <w:proofErr w:type="spellStart"/>
      <w:r w:rsidRPr="002A5686">
        <w:rPr>
          <w:rFonts w:ascii="Times New Roman" w:eastAsia="Times New Roman" w:hAnsi="Times New Roman" w:cs="Times New Roman"/>
          <w:color w:val="000000"/>
          <w:spacing w:val="2"/>
          <w:shd w:val="clear" w:color="auto" w:fill="FFFFFF"/>
          <w:lang w:eastAsia="en-US"/>
        </w:rPr>
        <w:t>Sakura</w:t>
      </w:r>
      <w:proofErr w:type="spellEnd"/>
      <w:r w:rsidRPr="002A5686">
        <w:rPr>
          <w:rFonts w:ascii="Times New Roman" w:eastAsia="Times New Roman" w:hAnsi="Times New Roman" w:cs="Times New Roman"/>
          <w:color w:val="000000"/>
          <w:spacing w:val="2"/>
          <w:shd w:val="clear" w:color="auto" w:fill="FFFFFF"/>
          <w:lang w:eastAsia="en-US"/>
        </w:rPr>
        <w:t xml:space="preserve">».  За проверяемый период путем прямого заключения договора способом из одного источника было  заключено  2 договора государственных закупок на объекты интеллектуальной собственности: с ТОО «IT INTELLIGENT» и с ТОО « </w:t>
      </w:r>
      <w:proofErr w:type="spellStart"/>
      <w:r w:rsidRPr="002A5686">
        <w:rPr>
          <w:rFonts w:ascii="Times New Roman" w:eastAsia="Times New Roman" w:hAnsi="Times New Roman" w:cs="Times New Roman"/>
          <w:color w:val="000000"/>
          <w:spacing w:val="2"/>
          <w:shd w:val="clear" w:color="auto" w:fill="FFFFFF"/>
          <w:lang w:eastAsia="en-US"/>
        </w:rPr>
        <w:t>Kostanay</w:t>
      </w:r>
      <w:proofErr w:type="spellEnd"/>
      <w:r w:rsidRPr="002A5686">
        <w:rPr>
          <w:rFonts w:ascii="Times New Roman" w:eastAsia="Times New Roman" w:hAnsi="Times New Roman" w:cs="Times New Roman"/>
          <w:color w:val="000000"/>
          <w:spacing w:val="2"/>
          <w:shd w:val="clear" w:color="auto" w:fill="FFFFFF"/>
          <w:lang w:eastAsia="en-US"/>
        </w:rPr>
        <w:t xml:space="preserve"> </w:t>
      </w:r>
      <w:proofErr w:type="spellStart"/>
      <w:r w:rsidRPr="002A5686">
        <w:rPr>
          <w:rFonts w:ascii="Times New Roman" w:eastAsia="Times New Roman" w:hAnsi="Times New Roman" w:cs="Times New Roman"/>
          <w:color w:val="000000"/>
          <w:spacing w:val="2"/>
          <w:shd w:val="clear" w:color="auto" w:fill="FFFFFF"/>
          <w:lang w:eastAsia="en-US"/>
        </w:rPr>
        <w:t>Soft</w:t>
      </w:r>
      <w:proofErr w:type="spellEnd"/>
      <w:r w:rsidRPr="002A5686">
        <w:rPr>
          <w:rFonts w:ascii="Times New Roman" w:eastAsia="Times New Roman" w:hAnsi="Times New Roman" w:cs="Times New Roman"/>
          <w:color w:val="000000"/>
          <w:spacing w:val="2"/>
          <w:shd w:val="clear" w:color="auto" w:fill="FFFFFF"/>
          <w:lang w:eastAsia="en-US"/>
        </w:rPr>
        <w:t>». Данные организации являются разработчиками необходимого программного обеспечения  и имеют в наличии авторские права,  что дает право заключить договор путем прямого  заключения, способом из одного источника, что не относятся к коллизии коррупционных действий.  Отмечено, что отсутствует искусственная конкуренция, когда в конкурсе, в качестве потенциальных поставщиков,  участвуют аффилированные организации.</w:t>
      </w:r>
    </w:p>
    <w:p w:rsidR="00DF494F" w:rsidRPr="002A5686" w:rsidRDefault="00DF494F" w:rsidP="002A5686">
      <w:pPr>
        <w:spacing w:line="276" w:lineRule="auto"/>
        <w:ind w:firstLine="142"/>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lastRenderedPageBreak/>
        <w:t xml:space="preserve">         Информационные системы прозрачны, логины и пароли входа в информационные системы имеются как у администрации школы, так и ответственных лиц.   </w:t>
      </w:r>
    </w:p>
    <w:p w:rsidR="00DF494F" w:rsidRPr="002A5686" w:rsidRDefault="00DF494F" w:rsidP="002A5686">
      <w:pPr>
        <w:spacing w:line="276" w:lineRule="auto"/>
        <w:ind w:left="709" w:firstLine="709"/>
        <w:jc w:val="both"/>
        <w:rPr>
          <w:rFonts w:ascii="Times New Roman" w:eastAsia="Times New Roman" w:hAnsi="Times New Roman" w:cs="Times New Roman"/>
          <w:color w:val="000000"/>
          <w:spacing w:val="2"/>
          <w:shd w:val="clear" w:color="auto" w:fill="FFFFFF"/>
          <w:lang w:eastAsia="en-US"/>
        </w:rPr>
      </w:pPr>
    </w:p>
    <w:p w:rsidR="00DF494F" w:rsidRPr="002A5686" w:rsidRDefault="00DF494F" w:rsidP="002A5686">
      <w:pPr>
        <w:pBdr>
          <w:bottom w:val="single" w:sz="4" w:space="0" w:color="FFFFFF"/>
        </w:pBdr>
        <w:spacing w:line="276" w:lineRule="auto"/>
        <w:ind w:left="-284" w:hanging="283"/>
        <w:jc w:val="both"/>
        <w:rPr>
          <w:rFonts w:ascii="Times New Roman" w:eastAsia="Times New Roman" w:hAnsi="Times New Roman" w:cs="Times New Roman"/>
          <w:b/>
          <w:i/>
          <w:color w:val="000000"/>
          <w:spacing w:val="2"/>
          <w:shd w:val="clear" w:color="auto" w:fill="FFFFFF"/>
        </w:rPr>
      </w:pPr>
      <w:r w:rsidRPr="002A5686">
        <w:rPr>
          <w:rFonts w:ascii="Times New Roman" w:eastAsia="Times New Roman" w:hAnsi="Times New Roman" w:cs="Times New Roman"/>
          <w:b/>
          <w:i/>
          <w:color w:val="000000"/>
          <w:spacing w:val="2"/>
          <w:shd w:val="clear" w:color="auto" w:fill="FFFFFF"/>
        </w:rPr>
        <w:t xml:space="preserve">          Учет документации</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Ведение делопроизводства (приказы: личные, основные, командировки) осуществляются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(Постановление Правительства Республики Казахстан от 31 октября 2018 года № 703).</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В КГУ «Рудненская специальная школа для детей с особыми образовательными потребностями» Управления образования акимата Костанайской области имеется номенклатура дел на 2022-2024 год, данная номенклатура дел согласована экспертной комиссией Филиала КГУ «ГАКО» Управления информатизации, оказания государственных услуг и архивов акимата Костанайской области «</w:t>
      </w:r>
      <w:proofErr w:type="spellStart"/>
      <w:r w:rsidRPr="002A5686">
        <w:rPr>
          <w:rFonts w:ascii="Times New Roman" w:eastAsia="Times New Roman" w:hAnsi="Times New Roman" w:cs="Times New Roman"/>
          <w:color w:val="000000"/>
          <w:spacing w:val="2"/>
          <w:shd w:val="clear" w:color="auto" w:fill="FFFFFF"/>
          <w:lang w:eastAsia="en-US"/>
        </w:rPr>
        <w:t>Рудненский</w:t>
      </w:r>
      <w:proofErr w:type="spellEnd"/>
      <w:r w:rsidRPr="002A5686">
        <w:rPr>
          <w:rFonts w:ascii="Times New Roman" w:eastAsia="Times New Roman" w:hAnsi="Times New Roman" w:cs="Times New Roman"/>
          <w:color w:val="000000"/>
          <w:spacing w:val="2"/>
          <w:shd w:val="clear" w:color="auto" w:fill="FFFFFF"/>
          <w:lang w:eastAsia="en-US"/>
        </w:rPr>
        <w:t xml:space="preserve"> городской архив». В соответствии с номенклатурой дел в каждом подразделении заведены папки с индексом дела. </w:t>
      </w:r>
    </w:p>
    <w:p w:rsidR="00DF494F" w:rsidRPr="002A5686" w:rsidRDefault="00DF494F" w:rsidP="002A5686">
      <w:pPr>
        <w:spacing w:line="276" w:lineRule="auto"/>
        <w:jc w:val="both"/>
        <w:rPr>
          <w:rFonts w:ascii="Times New Roman" w:eastAsia="Times New Roman" w:hAnsi="Times New Roman" w:cs="Times New Roman"/>
          <w:color w:val="000000"/>
          <w:spacing w:val="2"/>
          <w:shd w:val="clear" w:color="auto" w:fill="FFFFFF"/>
          <w:lang w:eastAsia="en-US"/>
        </w:rPr>
      </w:pPr>
      <w:r w:rsidRPr="002A5686">
        <w:rPr>
          <w:rFonts w:ascii="Times New Roman" w:eastAsia="Times New Roman" w:hAnsi="Times New Roman" w:cs="Times New Roman"/>
          <w:color w:val="000000"/>
          <w:spacing w:val="2"/>
          <w:shd w:val="clear" w:color="auto" w:fill="FFFFFF"/>
          <w:lang w:eastAsia="en-US"/>
        </w:rPr>
        <w:t xml:space="preserve">          Сформированные дела  описаны, подшиты, пронумерованы и хранятся в архиве школы. Дела, подлежащие хранению в течение  75 лет и постоянному сроку хранения,  проходят процедуру электронной оцифровки. Нарушений в ведении документооборота не обнаружено.</w:t>
      </w:r>
    </w:p>
    <w:p w:rsidR="00DF494F" w:rsidRPr="002A5686" w:rsidRDefault="00DF494F" w:rsidP="002A5686">
      <w:pPr>
        <w:spacing w:line="276" w:lineRule="auto"/>
        <w:jc w:val="both"/>
        <w:rPr>
          <w:rFonts w:ascii="Times New Roman" w:eastAsia="Times New Roman" w:hAnsi="Times New Roman" w:cs="Times New Roman"/>
          <w:b/>
          <w:color w:val="000000"/>
          <w:spacing w:val="2"/>
          <w:shd w:val="clear" w:color="auto" w:fill="FFFFFF"/>
          <w:lang w:eastAsia="en-US"/>
        </w:rPr>
      </w:pPr>
      <w:r w:rsidRPr="002A5686">
        <w:rPr>
          <w:rFonts w:ascii="Times New Roman" w:eastAsia="Times New Roman" w:hAnsi="Times New Roman" w:cs="Times New Roman"/>
          <w:b/>
          <w:color w:val="000000"/>
          <w:spacing w:val="2"/>
          <w:shd w:val="clear" w:color="auto" w:fill="FFFFFF"/>
          <w:lang w:eastAsia="en-US"/>
        </w:rPr>
        <w:t xml:space="preserve">       </w:t>
      </w:r>
      <w:r w:rsidRPr="002A5686">
        <w:rPr>
          <w:rFonts w:ascii="Times New Roman" w:eastAsia="Times New Roman" w:hAnsi="Times New Roman" w:cs="Times New Roman"/>
          <w:b/>
          <w:color w:val="000000"/>
          <w:spacing w:val="2"/>
          <w:shd w:val="clear" w:color="auto" w:fill="FFFFFF"/>
          <w:lang w:eastAsia="en-US"/>
        </w:rPr>
        <w:t>Коррупционные риски</w:t>
      </w:r>
      <w:r w:rsidRPr="002A5686">
        <w:rPr>
          <w:rFonts w:ascii="Times New Roman" w:eastAsia="Times New Roman" w:hAnsi="Times New Roman" w:cs="Times New Roman"/>
          <w:b/>
          <w:color w:val="000000"/>
          <w:spacing w:val="2"/>
          <w:shd w:val="clear" w:color="auto" w:fill="FFFFFF"/>
          <w:lang w:eastAsia="en-US"/>
        </w:rPr>
        <w:t xml:space="preserve"> </w:t>
      </w:r>
      <w:r w:rsidRPr="002A5686">
        <w:rPr>
          <w:rFonts w:ascii="Times New Roman" w:eastAsia="Times New Roman" w:hAnsi="Times New Roman" w:cs="Times New Roman"/>
          <w:b/>
          <w:color w:val="000000"/>
          <w:spacing w:val="2"/>
          <w:shd w:val="clear" w:color="auto" w:fill="FFFFFF"/>
          <w:lang w:eastAsia="en-US"/>
        </w:rPr>
        <w:t>- не выявлены</w:t>
      </w:r>
    </w:p>
    <w:p w:rsidR="00DF494F" w:rsidRPr="002A5686" w:rsidRDefault="00DF494F" w:rsidP="002A5686">
      <w:pPr>
        <w:spacing w:line="276" w:lineRule="auto"/>
        <w:jc w:val="both"/>
        <w:rPr>
          <w:rFonts w:ascii="Times New Roman" w:eastAsia="Times New Roman" w:hAnsi="Times New Roman" w:cs="Times New Roman"/>
          <w:b/>
          <w:color w:val="000000"/>
          <w:spacing w:val="2"/>
          <w:shd w:val="clear" w:color="auto" w:fill="FFFFFF"/>
          <w:lang w:eastAsia="en-US"/>
        </w:rPr>
      </w:pPr>
      <w:r w:rsidRPr="002A5686">
        <w:rPr>
          <w:rFonts w:ascii="Times New Roman" w:eastAsia="Times New Roman" w:hAnsi="Times New Roman" w:cs="Times New Roman"/>
          <w:b/>
          <w:color w:val="000000"/>
          <w:spacing w:val="2"/>
          <w:shd w:val="clear" w:color="auto" w:fill="FFFFFF"/>
          <w:lang w:eastAsia="en-US"/>
        </w:rPr>
        <w:t xml:space="preserve">       Обоснование: -</w:t>
      </w:r>
    </w:p>
    <w:p w:rsidR="00DF494F" w:rsidRPr="002A5686" w:rsidRDefault="00DF494F" w:rsidP="002A5686">
      <w:pPr>
        <w:spacing w:line="276" w:lineRule="auto"/>
        <w:jc w:val="both"/>
        <w:rPr>
          <w:rFonts w:ascii="Times New Roman" w:eastAsia="Times New Roman" w:hAnsi="Times New Roman" w:cs="Times New Roman"/>
          <w:b/>
          <w:color w:val="000000"/>
          <w:spacing w:val="2"/>
          <w:shd w:val="clear" w:color="auto" w:fill="FFFFFF"/>
          <w:lang w:eastAsia="en-US"/>
        </w:rPr>
      </w:pPr>
      <w:r w:rsidRPr="002A5686">
        <w:rPr>
          <w:rFonts w:ascii="Times New Roman" w:eastAsia="Times New Roman" w:hAnsi="Times New Roman" w:cs="Times New Roman"/>
          <w:b/>
          <w:color w:val="000000"/>
          <w:spacing w:val="2"/>
          <w:shd w:val="clear" w:color="auto" w:fill="FFFFFF"/>
          <w:lang w:eastAsia="en-US"/>
        </w:rPr>
        <w:t xml:space="preserve">       Рекомендации по устранению: -</w:t>
      </w:r>
    </w:p>
    <w:p w:rsidR="002A5686" w:rsidRDefault="002A5686" w:rsidP="002A5686">
      <w:pPr>
        <w:pBdr>
          <w:bottom w:val="single" w:sz="4" w:space="31" w:color="FFFFFF"/>
        </w:pBdr>
        <w:autoSpaceDE w:val="0"/>
        <w:spacing w:line="276" w:lineRule="auto"/>
        <w:ind w:right="-1" w:firstLine="709"/>
        <w:jc w:val="both"/>
        <w:rPr>
          <w:rFonts w:ascii="Times New Roman" w:eastAsia="Times New Roman" w:hAnsi="Times New Roman" w:cs="Times New Roman"/>
          <w:b/>
        </w:rPr>
      </w:pPr>
    </w:p>
    <w:p w:rsidR="00C9282D" w:rsidRPr="002A5686" w:rsidRDefault="00C9282D" w:rsidP="002A5686">
      <w:pPr>
        <w:pBdr>
          <w:bottom w:val="single" w:sz="4" w:space="31" w:color="FFFFFF"/>
        </w:pBdr>
        <w:autoSpaceDE w:val="0"/>
        <w:spacing w:line="276" w:lineRule="auto"/>
        <w:ind w:right="-1" w:firstLine="709"/>
        <w:jc w:val="both"/>
        <w:rPr>
          <w:rFonts w:ascii="Times New Roman" w:eastAsia="Times New Roman" w:hAnsi="Times New Roman" w:cs="Times New Roman"/>
          <w:b/>
        </w:rPr>
      </w:pPr>
      <w:r w:rsidRPr="002A5686">
        <w:rPr>
          <w:rFonts w:ascii="Times New Roman" w:eastAsia="Times New Roman" w:hAnsi="Times New Roman" w:cs="Times New Roman"/>
          <w:b/>
        </w:rPr>
        <w:t>2.4. Рассмотрение обращений физических и юридических лиц</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lang w:eastAsia="ru-RU"/>
        </w:rPr>
      </w:pPr>
      <w:r w:rsidRPr="002A5686">
        <w:rPr>
          <w:rFonts w:ascii="Times New Roman" w:eastAsia="SimSun" w:hAnsi="Times New Roman" w:cs="Times New Roman"/>
          <w:color w:val="000000"/>
          <w:shd w:val="clear" w:color="auto" w:fill="FFFFFF"/>
        </w:rPr>
        <w:t xml:space="preserve">В школе приказом закреплен сотрудник </w:t>
      </w:r>
      <w:r w:rsidRPr="002A5686">
        <w:rPr>
          <w:rFonts w:ascii="Times New Roman" w:eastAsia="SimSun" w:hAnsi="Times New Roman" w:cs="Times New Roman"/>
          <w:color w:val="000000"/>
          <w:shd w:val="clear" w:color="auto" w:fill="FFFFFF" w:themeFill="background1"/>
        </w:rPr>
        <w:t>(инспектор по делопроизводству),</w:t>
      </w:r>
      <w:r w:rsidRPr="002A5686">
        <w:rPr>
          <w:rFonts w:ascii="Times New Roman" w:eastAsia="SimSun" w:hAnsi="Times New Roman" w:cs="Times New Roman"/>
          <w:color w:val="000000"/>
          <w:shd w:val="clear" w:color="auto" w:fill="FFFFFF"/>
        </w:rPr>
        <w:t xml:space="preserve"> ответственный за осуществление контроля, за своевременным рассмотрением обращений граждан. Информация по обращению юридических и физических лиц  1 раз в месяц  передается в Управление образования акимата Костанайской области.</w:t>
      </w:r>
      <w:r w:rsidRPr="002A5686">
        <w:rPr>
          <w:rFonts w:ascii="Times New Roman" w:eastAsia="Times New Roman" w:hAnsi="Times New Roman" w:cs="Times New Roman"/>
          <w:b/>
          <w:color w:val="000000"/>
        </w:rPr>
        <w:t xml:space="preserve"> </w:t>
      </w:r>
      <w:r w:rsidRPr="002A5686">
        <w:rPr>
          <w:rFonts w:ascii="Times New Roman" w:eastAsia="Times New Roman" w:hAnsi="Times New Roman" w:cs="Times New Roman"/>
          <w:color w:val="000000"/>
        </w:rPr>
        <w:t xml:space="preserve">За проверяемый период фактов обращений юридических лиц по вопросам нарушений действующего законодательства, жалоб на действия должностных лиц и сотрудников </w:t>
      </w:r>
      <w:r w:rsidRPr="002A5686">
        <w:rPr>
          <w:rFonts w:ascii="Times New Roman" w:eastAsia="Times New Roman" w:hAnsi="Times New Roman" w:cs="Times New Roman"/>
          <w:b/>
          <w:color w:val="000000"/>
          <w:u w:val="single"/>
        </w:rPr>
        <w:t>не поступало.</w:t>
      </w:r>
      <w:r w:rsidRPr="002A5686">
        <w:rPr>
          <w:rFonts w:ascii="Times New Roman" w:eastAsia="Times New Roman" w:hAnsi="Times New Roman" w:cs="Times New Roman"/>
          <w:color w:val="000000"/>
        </w:rPr>
        <w:t xml:space="preserve"> </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color w:val="000000"/>
        </w:rPr>
      </w:pPr>
      <w:r w:rsidRPr="002A5686">
        <w:rPr>
          <w:rFonts w:ascii="Times New Roman" w:eastAsia="Times New Roman" w:hAnsi="Times New Roman" w:cs="Times New Roman"/>
          <w:color w:val="000000"/>
        </w:rPr>
        <w:t xml:space="preserve"> За анализируемый период поступило 11 обращений через единую платформу приема и обработки всех обращений граждан </w:t>
      </w:r>
      <w:r w:rsidRPr="002A5686">
        <w:rPr>
          <w:rFonts w:ascii="Times New Roman" w:eastAsia="Times New Roman" w:hAnsi="Times New Roman" w:cs="Times New Roman"/>
          <w:color w:val="000000"/>
          <w:lang w:val="kk-KZ"/>
        </w:rPr>
        <w:t>«</w:t>
      </w:r>
      <w:proofErr w:type="gramStart"/>
      <w:r w:rsidRPr="002A5686">
        <w:rPr>
          <w:rFonts w:ascii="Times New Roman" w:eastAsia="Times New Roman" w:hAnsi="Times New Roman" w:cs="Times New Roman"/>
          <w:color w:val="000000"/>
          <w:lang w:val="kk-KZ"/>
        </w:rPr>
        <w:t>Е-</w:t>
      </w:r>
      <w:proofErr w:type="gramEnd"/>
      <w:r w:rsidRPr="002A5686">
        <w:rPr>
          <w:rFonts w:ascii="Times New Roman" w:eastAsia="Times New Roman" w:hAnsi="Times New Roman" w:cs="Times New Roman"/>
          <w:color w:val="000000"/>
          <w:lang w:val="kk-KZ"/>
        </w:rPr>
        <w:t xml:space="preserve">Өтініш», из них: </w:t>
      </w:r>
      <w:r w:rsidRPr="002A5686">
        <w:rPr>
          <w:rFonts w:ascii="Times New Roman" w:eastAsia="Times New Roman" w:hAnsi="Times New Roman" w:cs="Times New Roman"/>
          <w:color w:val="000000"/>
        </w:rPr>
        <w:t>5</w:t>
      </w:r>
      <w:r w:rsidRPr="002A5686">
        <w:rPr>
          <w:rFonts w:ascii="Times New Roman" w:eastAsia="Times New Roman" w:hAnsi="Times New Roman" w:cs="Times New Roman"/>
          <w:color w:val="000000"/>
          <w:lang w:val="kk-KZ"/>
        </w:rPr>
        <w:t xml:space="preserve"> обращени</w:t>
      </w:r>
      <w:r w:rsidRPr="002A5686">
        <w:rPr>
          <w:rFonts w:ascii="Times New Roman" w:eastAsia="Times New Roman" w:hAnsi="Times New Roman" w:cs="Times New Roman"/>
          <w:color w:val="000000"/>
        </w:rPr>
        <w:t xml:space="preserve">й в виде коммерческого предложения; 6 обращений в виде сообщения. Данные обращения отработаны по упрощенной административной процедуре, в соответствии с нормами АППК РК, в установленные сроки. Были даны мотивированные ответы и </w:t>
      </w:r>
      <w:r w:rsidRPr="002A5686">
        <w:rPr>
          <w:rFonts w:ascii="Times New Roman" w:eastAsia="Times New Roman" w:hAnsi="Times New Roman" w:cs="Times New Roman"/>
          <w:iCs/>
          <w:color w:val="000000"/>
        </w:rPr>
        <w:t xml:space="preserve">разъяснены их права на обжалование принятого решения </w:t>
      </w:r>
      <w:r w:rsidRPr="002A5686">
        <w:rPr>
          <w:rFonts w:ascii="Times New Roman" w:eastAsia="Times New Roman" w:hAnsi="Times New Roman" w:cs="Times New Roman"/>
          <w:color w:val="000000"/>
        </w:rPr>
        <w:t xml:space="preserve">в соответствии  </w:t>
      </w:r>
      <w:r w:rsidRPr="002A5686">
        <w:rPr>
          <w:rFonts w:ascii="Times New Roman" w:eastAsia="Times New Roman" w:hAnsi="Times New Roman" w:cs="Times New Roman"/>
          <w:bCs/>
          <w:color w:val="000000"/>
        </w:rPr>
        <w:t xml:space="preserve">с частями 1, 3, 4, 6 статьи 91 Административного процедурно-процессуального Кодекса Республики Казахстан. </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color w:val="000000"/>
        </w:rPr>
      </w:pPr>
      <w:r w:rsidRPr="002A5686">
        <w:rPr>
          <w:rFonts w:ascii="Times New Roman" w:eastAsia="Times New Roman" w:hAnsi="Times New Roman" w:cs="Times New Roman"/>
          <w:bCs/>
          <w:color w:val="000000"/>
        </w:rPr>
        <w:t xml:space="preserve"> В школе имеется ящик для жалоб и предложений. На момент проведения внутреннего анализа коррупционных рисков, в ящике отсутствовали письма анонимного характера, предложения и жалобы.  </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color w:val="000000"/>
        </w:rPr>
      </w:pPr>
      <w:r w:rsidRPr="002A5686">
        <w:rPr>
          <w:rFonts w:ascii="Times New Roman" w:eastAsia="Times New Roman" w:hAnsi="Times New Roman" w:cs="Times New Roman"/>
        </w:rPr>
        <w:t xml:space="preserve">Имеется журнал регистрации заявлений о коррупционных правонарушениях, сообщений за данный период </w:t>
      </w:r>
      <w:r w:rsidRPr="002A5686">
        <w:rPr>
          <w:rFonts w:ascii="Times New Roman" w:eastAsia="Times New Roman" w:hAnsi="Times New Roman" w:cs="Times New Roman"/>
          <w:b/>
          <w:u w:val="single"/>
        </w:rPr>
        <w:t>не поступало</w:t>
      </w:r>
      <w:r w:rsidRPr="002A5686">
        <w:rPr>
          <w:rFonts w:ascii="Times New Roman" w:eastAsia="Times New Roman" w:hAnsi="Times New Roman" w:cs="Times New Roman"/>
        </w:rPr>
        <w:t>.</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color w:val="000000"/>
          <w:u w:val="single"/>
        </w:rPr>
      </w:pPr>
      <w:r w:rsidRPr="002A5686">
        <w:rPr>
          <w:rFonts w:ascii="Times New Roman" w:eastAsia="Times New Roman" w:hAnsi="Times New Roman" w:cs="Times New Roman"/>
          <w:bCs/>
          <w:color w:val="000000"/>
        </w:rPr>
        <w:lastRenderedPageBreak/>
        <w:t xml:space="preserve">В школе, на видном месте (вахта),  размещен  телефон доверия (8-714-31-77327), по которому можно позвонить и проинформировать о возможных проблемах. Звонков с жалобами, предложениями и обращениями за указанный проверяемый период </w:t>
      </w:r>
      <w:r w:rsidRPr="002A5686">
        <w:rPr>
          <w:rFonts w:ascii="Times New Roman" w:eastAsia="Times New Roman" w:hAnsi="Times New Roman" w:cs="Times New Roman"/>
          <w:b/>
          <w:bCs/>
          <w:color w:val="000000"/>
          <w:u w:val="single"/>
        </w:rPr>
        <w:t>не поступало.</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Cs/>
          <w:color w:val="000000"/>
        </w:rPr>
      </w:pPr>
      <w:r w:rsidRPr="002A5686">
        <w:rPr>
          <w:rFonts w:ascii="Times New Roman" w:eastAsia="Times New Roman" w:hAnsi="Times New Roman" w:cs="Times New Roman"/>
          <w:bCs/>
          <w:color w:val="000000"/>
        </w:rPr>
        <w:t xml:space="preserve">         На входной двери школы размещен логотип </w:t>
      </w:r>
      <w:proofErr w:type="spellStart"/>
      <w:r w:rsidRPr="002A5686">
        <w:rPr>
          <w:rFonts w:ascii="Times New Roman" w:eastAsia="Times New Roman" w:hAnsi="Times New Roman" w:cs="Times New Roman"/>
          <w:bCs/>
          <w:color w:val="000000"/>
        </w:rPr>
        <w:t>Телеграм</w:t>
      </w:r>
      <w:proofErr w:type="spellEnd"/>
      <w:r w:rsidRPr="002A5686">
        <w:rPr>
          <w:rFonts w:ascii="Times New Roman" w:eastAsia="Times New Roman" w:hAnsi="Times New Roman" w:cs="Times New Roman"/>
          <w:bCs/>
          <w:color w:val="000000"/>
        </w:rPr>
        <w:t xml:space="preserve">-канала «BALA QORǴAU», для своевременного информирования общественности,  родителями, педагогами, учащимися о возникающих школьных и социальных проблемах. Изучение размещенной  информации на данном канале показало, что информации  в адрес школы, за указанный  период, </w:t>
      </w:r>
      <w:r w:rsidRPr="002A5686">
        <w:rPr>
          <w:rFonts w:ascii="Times New Roman" w:eastAsia="Times New Roman" w:hAnsi="Times New Roman" w:cs="Times New Roman"/>
          <w:b/>
          <w:bCs/>
          <w:color w:val="000000"/>
          <w:u w:val="single"/>
        </w:rPr>
        <w:t>не поступало</w:t>
      </w:r>
      <w:r w:rsidRPr="002A5686">
        <w:rPr>
          <w:rFonts w:ascii="Times New Roman" w:eastAsia="Times New Roman" w:hAnsi="Times New Roman" w:cs="Times New Roman"/>
          <w:bCs/>
          <w:color w:val="000000"/>
        </w:rPr>
        <w:t>.</w:t>
      </w:r>
    </w:p>
    <w:p w:rsid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u w:val="single"/>
          <w:lang w:eastAsia="ru-RU"/>
        </w:rPr>
      </w:pPr>
      <w:r w:rsidRPr="002A5686">
        <w:rPr>
          <w:rFonts w:ascii="Times New Roman" w:eastAsia="Times New Roman" w:hAnsi="Times New Roman" w:cs="Times New Roman"/>
          <w:bCs/>
          <w:color w:val="000000"/>
        </w:rPr>
        <w:t xml:space="preserve">          Мониторинг жалоб и предложений в адрес </w:t>
      </w:r>
      <w:r w:rsidRPr="002A5686">
        <w:rPr>
          <w:rFonts w:ascii="Times New Roman" w:eastAsia="Times New Roman" w:hAnsi="Times New Roman" w:cs="Times New Roman"/>
          <w:lang w:eastAsia="ru-RU"/>
        </w:rPr>
        <w:t xml:space="preserve">КГУ «Рудненская специальная школа для детей с особыми образовательными потребностями» Управления образования акимата Костанайской области </w:t>
      </w:r>
      <w:r w:rsidRPr="002A5686">
        <w:rPr>
          <w:rFonts w:ascii="Times New Roman" w:eastAsia="Times New Roman" w:hAnsi="Times New Roman" w:cs="Times New Roman"/>
          <w:b/>
          <w:u w:val="single"/>
          <w:lang w:eastAsia="ru-RU"/>
        </w:rPr>
        <w:t>отрицательный</w:t>
      </w:r>
      <w:r w:rsidRPr="002A5686">
        <w:rPr>
          <w:rFonts w:ascii="Times New Roman" w:eastAsia="Times New Roman" w:hAnsi="Times New Roman" w:cs="Times New Roman"/>
          <w:u w:val="single"/>
          <w:lang w:eastAsia="ru-RU"/>
        </w:rPr>
        <w:t>.</w:t>
      </w:r>
    </w:p>
    <w:p w:rsidR="003066FA" w:rsidRDefault="00C9282D" w:rsidP="003066FA">
      <w:pPr>
        <w:pBdr>
          <w:bottom w:val="single" w:sz="4" w:space="31" w:color="FFFFFF"/>
        </w:pBdr>
        <w:autoSpaceDE w:val="0"/>
        <w:spacing w:line="276" w:lineRule="auto"/>
        <w:ind w:right="-1"/>
        <w:jc w:val="both"/>
        <w:rPr>
          <w:rFonts w:ascii="Times New Roman" w:eastAsia="Times New Roman" w:hAnsi="Times New Roman" w:cs="Times New Roman"/>
          <w:b/>
          <w:color w:val="000000"/>
          <w:spacing w:val="2"/>
          <w:shd w:val="clear" w:color="auto" w:fill="FFFFFF"/>
        </w:rPr>
      </w:pPr>
      <w:r w:rsidRPr="002A5686">
        <w:rPr>
          <w:rFonts w:ascii="Times New Roman" w:eastAsia="Times New Roman" w:hAnsi="Times New Roman" w:cs="Times New Roman"/>
          <w:bCs/>
          <w:color w:val="000000"/>
        </w:rPr>
        <w:t xml:space="preserve"> </w:t>
      </w:r>
      <w:r w:rsidRPr="002A5686">
        <w:rPr>
          <w:rFonts w:ascii="Times New Roman" w:eastAsia="Times New Roman" w:hAnsi="Times New Roman" w:cs="Times New Roman"/>
          <w:b/>
          <w:color w:val="000000"/>
          <w:spacing w:val="2"/>
          <w:shd w:val="clear" w:color="auto" w:fill="FFFFFF"/>
        </w:rPr>
        <w:t>Коррупционные риски не усмотрены.</w:t>
      </w:r>
    </w:p>
    <w:p w:rsidR="003066FA" w:rsidRDefault="00377010" w:rsidP="003066FA">
      <w:pPr>
        <w:pBdr>
          <w:bottom w:val="single" w:sz="4" w:space="31" w:color="FFFFFF"/>
        </w:pBdr>
        <w:autoSpaceDE w:val="0"/>
        <w:spacing w:line="276" w:lineRule="auto"/>
        <w:ind w:right="-1"/>
        <w:jc w:val="both"/>
        <w:rPr>
          <w:rFonts w:ascii="Times New Roman" w:eastAsia="Times New Roman" w:hAnsi="Times New Roman" w:cs="Times New Roman"/>
          <w:b/>
        </w:rPr>
      </w:pPr>
      <w:r w:rsidRPr="002A5686">
        <w:rPr>
          <w:rFonts w:ascii="Times New Roman" w:eastAsia="Times New Roman" w:hAnsi="Times New Roman" w:cs="Times New Roman"/>
          <w:b/>
        </w:rPr>
        <w:t xml:space="preserve"> </w:t>
      </w:r>
      <w:r w:rsidR="00C9282D" w:rsidRPr="002A5686">
        <w:rPr>
          <w:rFonts w:ascii="Times New Roman" w:eastAsia="Times New Roman" w:hAnsi="Times New Roman" w:cs="Times New Roman"/>
          <w:b/>
        </w:rPr>
        <w:t>Обоснование отсутствует</w:t>
      </w:r>
    </w:p>
    <w:p w:rsidR="00C9282D" w:rsidRPr="002A5686" w:rsidRDefault="003066FA" w:rsidP="003066FA">
      <w:pPr>
        <w:pBdr>
          <w:bottom w:val="single" w:sz="4" w:space="31" w:color="FFFFFF"/>
        </w:pBdr>
        <w:autoSpaceDE w:val="0"/>
        <w:spacing w:line="276" w:lineRule="auto"/>
        <w:ind w:right="-1"/>
        <w:jc w:val="both"/>
        <w:rPr>
          <w:rFonts w:ascii="Times New Roman" w:eastAsia="Times New Roman" w:hAnsi="Times New Roman" w:cs="Times New Roman"/>
          <w:b/>
        </w:rPr>
      </w:pPr>
      <w:r>
        <w:rPr>
          <w:rFonts w:ascii="Times New Roman" w:eastAsia="Times New Roman" w:hAnsi="Times New Roman" w:cs="Times New Roman"/>
          <w:b/>
        </w:rPr>
        <w:t xml:space="preserve"> </w:t>
      </w:r>
      <w:r w:rsidR="00C9282D" w:rsidRPr="002A5686">
        <w:rPr>
          <w:rFonts w:ascii="Times New Roman" w:eastAsia="Times New Roman" w:hAnsi="Times New Roman" w:cs="Times New Roman"/>
          <w:b/>
        </w:rPr>
        <w:t>Рекомендации по устранению отсутствуют.</w:t>
      </w:r>
    </w:p>
    <w:p w:rsidR="00D47CFF" w:rsidRPr="002A5686" w:rsidRDefault="0076340E" w:rsidP="002A5686">
      <w:pPr>
        <w:tabs>
          <w:tab w:val="left" w:pos="4380"/>
        </w:tabs>
        <w:spacing w:line="276" w:lineRule="auto"/>
        <w:ind w:firstLine="709"/>
        <w:jc w:val="both"/>
        <w:rPr>
          <w:rFonts w:ascii="Times New Roman" w:hAnsi="Times New Roman" w:cs="Times New Roman"/>
          <w:b/>
        </w:rPr>
      </w:pPr>
      <w:r w:rsidRPr="002A5686">
        <w:rPr>
          <w:rFonts w:ascii="Times New Roman" w:hAnsi="Times New Roman" w:cs="Times New Roman"/>
          <w:b/>
        </w:rPr>
        <w:t>2</w:t>
      </w:r>
      <w:r w:rsidR="00D47CFF" w:rsidRPr="002A5686">
        <w:rPr>
          <w:rFonts w:ascii="Times New Roman" w:hAnsi="Times New Roman" w:cs="Times New Roman"/>
          <w:b/>
        </w:rPr>
        <w:t>.5. Обеспечение открытости информации</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Согласно пп3 ст.4 закона РК «О противодействии коррупции» одним из основных принципов противодействия коррупции является принцип прозрачности и гласности. Работа в данном  направлении проводится школой через следующие источники информации и структурные подразделения школы:</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 сайт школы: </w:t>
      </w:r>
      <w:hyperlink r:id="rId12" w:history="1">
        <w:r w:rsidRPr="002A5686">
          <w:rPr>
            <w:rStyle w:val="a6"/>
            <w:rFonts w:ascii="Times New Roman" w:hAnsi="Times New Roman" w:cs="Times New Roman"/>
          </w:rPr>
          <w:t>https://rudkorr.edu.kz/</w:t>
        </w:r>
      </w:hyperlink>
      <w:r w:rsidRPr="002A5686">
        <w:rPr>
          <w:rFonts w:ascii="Times New Roman" w:hAnsi="Times New Roman" w:cs="Times New Roman"/>
        </w:rPr>
        <w:t>;</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школьная страница </w:t>
      </w:r>
      <w:proofErr w:type="spellStart"/>
      <w:r w:rsidRPr="002A5686">
        <w:rPr>
          <w:rFonts w:ascii="Times New Roman" w:hAnsi="Times New Roman" w:cs="Times New Roman"/>
        </w:rPr>
        <w:t>Инстаграм</w:t>
      </w:r>
      <w:proofErr w:type="spellEnd"/>
      <w:r w:rsidRPr="002A5686">
        <w:rPr>
          <w:rFonts w:ascii="Times New Roman" w:hAnsi="Times New Roman" w:cs="Times New Roman"/>
        </w:rPr>
        <w:t xml:space="preserve">: </w:t>
      </w:r>
      <w:proofErr w:type="spellStart"/>
      <w:r w:rsidRPr="002A5686">
        <w:rPr>
          <w:rFonts w:ascii="Times New Roman" w:hAnsi="Times New Roman" w:cs="Times New Roman"/>
          <w:u w:val="single"/>
          <w:lang w:val="en-US"/>
        </w:rPr>
        <w:t>rudny</w:t>
      </w:r>
      <w:proofErr w:type="spellEnd"/>
      <w:r w:rsidRPr="002A5686">
        <w:rPr>
          <w:rFonts w:ascii="Times New Roman" w:hAnsi="Times New Roman" w:cs="Times New Roman"/>
          <w:u w:val="single"/>
        </w:rPr>
        <w:t>_</w:t>
      </w:r>
      <w:proofErr w:type="spellStart"/>
      <w:r w:rsidRPr="002A5686">
        <w:rPr>
          <w:rFonts w:ascii="Times New Roman" w:hAnsi="Times New Roman" w:cs="Times New Roman"/>
          <w:u w:val="single"/>
          <w:lang w:val="en-US"/>
        </w:rPr>
        <w:t>arnayi</w:t>
      </w:r>
      <w:proofErr w:type="spellEnd"/>
      <w:r w:rsidRPr="002A5686">
        <w:rPr>
          <w:rFonts w:ascii="Times New Roman" w:hAnsi="Times New Roman" w:cs="Times New Roman"/>
          <w:u w:val="single"/>
        </w:rPr>
        <w:t>_</w:t>
      </w:r>
      <w:proofErr w:type="spellStart"/>
      <w:r w:rsidRPr="002A5686">
        <w:rPr>
          <w:rFonts w:ascii="Times New Roman" w:hAnsi="Times New Roman" w:cs="Times New Roman"/>
          <w:u w:val="single"/>
          <w:lang w:val="en-US"/>
        </w:rPr>
        <w:t>mektebi</w:t>
      </w:r>
      <w:proofErr w:type="spellEnd"/>
      <w:r w:rsidRPr="002A5686">
        <w:rPr>
          <w:rFonts w:ascii="Times New Roman" w:hAnsi="Times New Roman" w:cs="Times New Roman"/>
          <w:u w:val="single"/>
        </w:rPr>
        <w:t>;</w:t>
      </w:r>
      <w:r w:rsidRPr="002A5686">
        <w:rPr>
          <w:rFonts w:ascii="Times New Roman" w:hAnsi="Times New Roman" w:cs="Times New Roman"/>
        </w:rPr>
        <w:t xml:space="preserve"> </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color w:val="0F0F0F"/>
          <w:shd w:val="clear" w:color="auto" w:fill="FFFFFF"/>
        </w:rPr>
      </w:pPr>
      <w:r w:rsidRPr="002A5686">
        <w:rPr>
          <w:rFonts w:ascii="Times New Roman" w:hAnsi="Times New Roman" w:cs="Times New Roman"/>
        </w:rPr>
        <w:t xml:space="preserve">- </w:t>
      </w:r>
      <w:proofErr w:type="spellStart"/>
      <w:r w:rsidRPr="002A5686">
        <w:rPr>
          <w:rFonts w:ascii="Times New Roman" w:hAnsi="Times New Roman" w:cs="Times New Roman"/>
          <w:lang w:val="en-US"/>
        </w:rPr>
        <w:t>Youtube</w:t>
      </w:r>
      <w:proofErr w:type="spellEnd"/>
      <w:r w:rsidRPr="002A5686">
        <w:rPr>
          <w:rFonts w:ascii="Times New Roman" w:hAnsi="Times New Roman" w:cs="Times New Roman"/>
        </w:rPr>
        <w:t>-канал:</w:t>
      </w:r>
      <w:r w:rsidRPr="002A5686">
        <w:rPr>
          <w:rFonts w:ascii="Times New Roman" w:hAnsi="Times New Roman" w:cs="Times New Roman"/>
          <w:b/>
          <w:bCs/>
          <w:color w:val="0F0F0F"/>
          <w:shd w:val="clear" w:color="auto" w:fill="FFFFFF"/>
        </w:rPr>
        <w:t xml:space="preserve"> </w:t>
      </w:r>
      <w:r w:rsidRPr="002A5686">
        <w:rPr>
          <w:rFonts w:ascii="Times New Roman" w:hAnsi="Times New Roman" w:cs="Times New Roman"/>
          <w:color w:val="0F0F0F"/>
          <w:u w:val="single"/>
          <w:shd w:val="clear" w:color="auto" w:fill="FFFFFF"/>
        </w:rPr>
        <w:t>Рудненская специальная школа для детей с ООП;</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чат - группы родителей и учителей; </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 школьные стенды;</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 на совещаниях при директоре;</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 ежегодный отчет директора школы,</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 xml:space="preserve"> - на заседаниях Совета по педагогической этике.</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rPr>
      </w:pPr>
      <w:r w:rsidRPr="002A5686">
        <w:rPr>
          <w:rFonts w:ascii="Times New Roman" w:hAnsi="Times New Roman" w:cs="Times New Roman"/>
        </w:rPr>
        <w:t>Информация затрагивает вопросы организации деятельности школы, учебно-воспитательного процесса, результаты мониторинга  и внутреннего анализа коррупционных рисков, отчеты о проведенных мероприятиях по вопросам профилактики коррупционных правонарушений, видеоролики по противодействию коррупции.</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lang w:val="kk-KZ"/>
        </w:rPr>
      </w:pPr>
      <w:r w:rsidRPr="002A5686">
        <w:rPr>
          <w:rFonts w:ascii="Times New Roman" w:eastAsia="Times New Roman" w:hAnsi="Times New Roman" w:cs="Times New Roman"/>
          <w:lang w:val="kk-KZ"/>
        </w:rPr>
        <w:t xml:space="preserve"> Также, с целью </w:t>
      </w:r>
      <w:r w:rsidRPr="002A5686">
        <w:rPr>
          <w:rFonts w:ascii="Times New Roman" w:hAnsi="Times New Roman" w:cs="Times New Roman"/>
          <w:bCs/>
        </w:rPr>
        <w:t>обеспечения прозрачности и гласности деятельности</w:t>
      </w:r>
      <w:r w:rsidRPr="002A5686">
        <w:rPr>
          <w:rFonts w:ascii="Times New Roman" w:eastAsia="Times New Roman" w:hAnsi="Times New Roman" w:cs="Times New Roman"/>
        </w:rPr>
        <w:t xml:space="preserve">, работниками школы  на постоянной основе ведется  </w:t>
      </w:r>
      <w:r w:rsidRPr="002A5686">
        <w:rPr>
          <w:rFonts w:ascii="Times New Roman" w:eastAsia="Times New Roman" w:hAnsi="Times New Roman" w:cs="Times New Roman"/>
          <w:lang w:val="kk-KZ"/>
        </w:rPr>
        <w:t xml:space="preserve">публикации статей о жизнедеятельности школы в средствах массовой информации. </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
          <w:color w:val="000000"/>
          <w:spacing w:val="2"/>
          <w:shd w:val="clear" w:color="auto" w:fill="FFFFFF"/>
        </w:rPr>
      </w:pPr>
      <w:r w:rsidRPr="002A5686">
        <w:rPr>
          <w:rFonts w:ascii="Times New Roman" w:eastAsia="Times New Roman" w:hAnsi="Times New Roman" w:cs="Times New Roman"/>
          <w:lang w:val="kk-KZ"/>
        </w:rPr>
        <w:t>Вместе с тем,  с целью выявления негативных материалов в отношении сотрудников, администрацией школы направляются  запросы в Департамент по обеспечению качества в сфере образования Костанайской области (33 запроса за отчетный период), запросов в информационный сервис КПСиСУ РК (19 запросов за отчетный период).   За исследуемый период негативных материалов не выявлено, трудоустройство кандидатов на вакантную должность, привлеченных к правовой ответственности не подтверждено.</w:t>
      </w:r>
      <w:r w:rsidRPr="002A5686">
        <w:rPr>
          <w:rFonts w:ascii="Times New Roman" w:eastAsia="Times New Roman" w:hAnsi="Times New Roman" w:cs="Times New Roman"/>
          <w:b/>
          <w:color w:val="000000"/>
          <w:spacing w:val="2"/>
          <w:shd w:val="clear" w:color="auto" w:fill="FFFFFF"/>
        </w:rPr>
        <w:t xml:space="preserve">    </w:t>
      </w:r>
    </w:p>
    <w:p w:rsidR="00DF494F" w:rsidRPr="002A5686" w:rsidRDefault="00DF494F" w:rsidP="002A5686">
      <w:pPr>
        <w:pBdr>
          <w:bottom w:val="single" w:sz="4" w:space="31" w:color="FFFFFF"/>
        </w:pBdr>
        <w:autoSpaceDE w:val="0"/>
        <w:spacing w:line="276" w:lineRule="auto"/>
        <w:ind w:right="-1" w:firstLine="709"/>
        <w:jc w:val="both"/>
        <w:rPr>
          <w:rFonts w:ascii="Times New Roman" w:hAnsi="Times New Roman" w:cs="Times New Roman"/>
          <w:b/>
        </w:rPr>
      </w:pPr>
      <w:r w:rsidRPr="002A5686">
        <w:rPr>
          <w:rFonts w:ascii="Times New Roman" w:eastAsia="Times New Roman" w:hAnsi="Times New Roman" w:cs="Times New Roman"/>
          <w:b/>
          <w:color w:val="000000"/>
          <w:spacing w:val="2"/>
          <w:shd w:val="clear" w:color="auto" w:fill="FFFFFF"/>
        </w:rPr>
        <w:t xml:space="preserve"> Коррупционные риски:</w:t>
      </w:r>
      <w:r w:rsidRPr="002A5686">
        <w:rPr>
          <w:rFonts w:ascii="Times New Roman" w:hAnsi="Times New Roman" w:cs="Times New Roman"/>
          <w:lang w:val="kk-KZ"/>
        </w:rPr>
        <w:t xml:space="preserve"> </w:t>
      </w:r>
      <w:r w:rsidR="000E6268" w:rsidRPr="002A5686">
        <w:rPr>
          <w:rFonts w:ascii="Times New Roman" w:hAnsi="Times New Roman" w:cs="Times New Roman"/>
          <w:b/>
        </w:rPr>
        <w:t>нет</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b/>
          <w:bCs/>
        </w:rPr>
      </w:pPr>
      <w:r w:rsidRPr="002A5686">
        <w:rPr>
          <w:rFonts w:ascii="Times New Roman" w:eastAsia="Times New Roman" w:hAnsi="Times New Roman" w:cs="Times New Roman"/>
          <w:b/>
        </w:rPr>
        <w:lastRenderedPageBreak/>
        <w:t xml:space="preserve"> Обоснование: </w:t>
      </w:r>
      <w:r w:rsidRPr="002A5686">
        <w:rPr>
          <w:rFonts w:ascii="Times New Roman" w:eastAsia="Times New Roman" w:hAnsi="Times New Roman" w:cs="Times New Roman"/>
          <w:b/>
          <w:bCs/>
        </w:rPr>
        <w:t>отсутствует.</w:t>
      </w:r>
    </w:p>
    <w:p w:rsidR="00DF494F" w:rsidRPr="002A5686" w:rsidRDefault="00DF494F" w:rsidP="002A5686">
      <w:pPr>
        <w:pBdr>
          <w:bottom w:val="single" w:sz="4" w:space="31" w:color="FFFFFF"/>
        </w:pBdr>
        <w:autoSpaceDE w:val="0"/>
        <w:spacing w:line="276" w:lineRule="auto"/>
        <w:ind w:right="-1" w:firstLine="709"/>
        <w:jc w:val="both"/>
        <w:rPr>
          <w:rFonts w:ascii="Times New Roman" w:eastAsia="Times New Roman" w:hAnsi="Times New Roman" w:cs="Times New Roman"/>
        </w:rPr>
      </w:pPr>
      <w:r w:rsidRPr="002A5686">
        <w:rPr>
          <w:rFonts w:ascii="Times New Roman" w:eastAsia="Times New Roman" w:hAnsi="Times New Roman" w:cs="Times New Roman"/>
          <w:b/>
        </w:rPr>
        <w:t xml:space="preserve"> Рекомендации по устранению: отсутствуют</w:t>
      </w:r>
      <w:r w:rsidRPr="002A5686">
        <w:rPr>
          <w:rFonts w:ascii="Times New Roman" w:eastAsia="Times New Roman" w:hAnsi="Times New Roman" w:cs="Times New Roman"/>
        </w:rPr>
        <w:t>.</w:t>
      </w:r>
    </w:p>
    <w:p w:rsidR="0096213D" w:rsidRPr="002A5686" w:rsidRDefault="0096213D" w:rsidP="002A5686">
      <w:pPr>
        <w:pBdr>
          <w:bottom w:val="single" w:sz="4" w:space="0" w:color="FFFFFF"/>
        </w:pBdr>
        <w:spacing w:line="276" w:lineRule="auto"/>
        <w:ind w:left="142" w:firstLine="709"/>
        <w:jc w:val="both"/>
        <w:rPr>
          <w:rFonts w:ascii="Times New Roman" w:eastAsia="Times New Roman" w:hAnsi="Times New Roman" w:cs="Times New Roman"/>
          <w:b/>
        </w:rPr>
      </w:pPr>
      <w:r w:rsidRPr="002A5686">
        <w:rPr>
          <w:rFonts w:ascii="Times New Roman" w:eastAsia="Times New Roman" w:hAnsi="Times New Roman" w:cs="Times New Roman"/>
          <w:b/>
        </w:rPr>
        <w:t>2.</w:t>
      </w:r>
      <w:r w:rsidR="00C13612" w:rsidRPr="002A5686">
        <w:rPr>
          <w:rFonts w:ascii="Times New Roman" w:eastAsia="Times New Roman" w:hAnsi="Times New Roman" w:cs="Times New Roman"/>
          <w:b/>
        </w:rPr>
        <w:t>6</w:t>
      </w:r>
      <w:r w:rsidRPr="002A5686">
        <w:rPr>
          <w:rFonts w:ascii="Times New Roman" w:eastAsia="Times New Roman" w:hAnsi="Times New Roman" w:cs="Times New Roman"/>
          <w:b/>
        </w:rPr>
        <w:t>. Результаты антикоррупционного и общественного мониторинга</w:t>
      </w: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b/>
        </w:rPr>
      </w:pP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В части изучения организации качества питания школьников, согласно плану </w:t>
      </w:r>
      <w:proofErr w:type="spellStart"/>
      <w:r w:rsidRPr="002A5686">
        <w:rPr>
          <w:rFonts w:ascii="Times New Roman" w:eastAsia="Times New Roman" w:hAnsi="Times New Roman" w:cs="Times New Roman"/>
        </w:rPr>
        <w:t>внутришкольного</w:t>
      </w:r>
      <w:proofErr w:type="spellEnd"/>
      <w:r w:rsidRPr="002A5686">
        <w:rPr>
          <w:rFonts w:ascii="Times New Roman" w:eastAsia="Times New Roman" w:hAnsi="Times New Roman" w:cs="Times New Roman"/>
        </w:rPr>
        <w:t xml:space="preserve"> контроля,  регулярно проводится  общественный и антикоррупционный мониторинг. Данный вид общественного и антикоррупционного мониторинга инициирован администрацией школы и проводится с привлечением членов Попечительского совета и родительской общественности. Так, данный вид контроля был проведен в периоды:</w:t>
      </w:r>
    </w:p>
    <w:p w:rsidR="000E6268" w:rsidRPr="002A5686" w:rsidRDefault="000E6268" w:rsidP="003066FA">
      <w:pPr>
        <w:pBdr>
          <w:bottom w:val="single" w:sz="4" w:space="0" w:color="FFFFFF"/>
        </w:pBdr>
        <w:spacing w:line="276" w:lineRule="auto"/>
        <w:ind w:left="142" w:firstLine="142"/>
        <w:jc w:val="both"/>
        <w:rPr>
          <w:rFonts w:ascii="Times New Roman" w:eastAsia="Times New Roman" w:hAnsi="Times New Roman" w:cs="Times New Roman"/>
        </w:rPr>
      </w:pPr>
      <w:r w:rsidRPr="002A5686">
        <w:rPr>
          <w:rFonts w:ascii="Times New Roman" w:eastAsia="Times New Roman" w:hAnsi="Times New Roman" w:cs="Times New Roman"/>
        </w:rPr>
        <w:t xml:space="preserve">- с 20 по 30 октября 2023 года (акт №1 от 23.10.2023);  </w:t>
      </w:r>
    </w:p>
    <w:p w:rsidR="000E6268" w:rsidRPr="002A5686" w:rsidRDefault="000E6268" w:rsidP="003066FA">
      <w:pPr>
        <w:pBdr>
          <w:bottom w:val="single" w:sz="4" w:space="0" w:color="FFFFFF"/>
        </w:pBdr>
        <w:spacing w:line="276" w:lineRule="auto"/>
        <w:ind w:left="142" w:firstLine="142"/>
        <w:jc w:val="both"/>
        <w:rPr>
          <w:rFonts w:ascii="Times New Roman" w:eastAsia="Times New Roman" w:hAnsi="Times New Roman" w:cs="Times New Roman"/>
        </w:rPr>
      </w:pPr>
      <w:r w:rsidRPr="002A5686">
        <w:rPr>
          <w:rFonts w:ascii="Times New Roman" w:eastAsia="Times New Roman" w:hAnsi="Times New Roman" w:cs="Times New Roman"/>
        </w:rPr>
        <w:t xml:space="preserve">- с 10 по 20 ноября 2023 года (акт №2 от 10.11.2023); </w:t>
      </w:r>
    </w:p>
    <w:p w:rsidR="000E6268" w:rsidRPr="002A5686" w:rsidRDefault="000E6268" w:rsidP="003066FA">
      <w:pPr>
        <w:pBdr>
          <w:bottom w:val="single" w:sz="4" w:space="0" w:color="FFFFFF"/>
        </w:pBdr>
        <w:spacing w:line="276" w:lineRule="auto"/>
        <w:ind w:left="142" w:firstLine="142"/>
        <w:jc w:val="both"/>
        <w:rPr>
          <w:rFonts w:ascii="Times New Roman" w:eastAsia="Times New Roman" w:hAnsi="Times New Roman" w:cs="Times New Roman"/>
        </w:rPr>
      </w:pPr>
      <w:r w:rsidRPr="002A5686">
        <w:rPr>
          <w:rFonts w:ascii="Times New Roman" w:eastAsia="Times New Roman" w:hAnsi="Times New Roman" w:cs="Times New Roman"/>
        </w:rPr>
        <w:t xml:space="preserve">- с 10 по 20 января (акт №3 от 17.01.2024 г.); </w:t>
      </w:r>
    </w:p>
    <w:p w:rsidR="000E6268" w:rsidRPr="002A5686" w:rsidRDefault="000E6268" w:rsidP="003066FA">
      <w:pPr>
        <w:pBdr>
          <w:bottom w:val="single" w:sz="4" w:space="0" w:color="FFFFFF"/>
        </w:pBdr>
        <w:spacing w:line="276" w:lineRule="auto"/>
        <w:ind w:left="142" w:firstLine="142"/>
        <w:jc w:val="both"/>
        <w:rPr>
          <w:rFonts w:ascii="Times New Roman" w:eastAsia="Times New Roman" w:hAnsi="Times New Roman" w:cs="Times New Roman"/>
        </w:rPr>
      </w:pPr>
      <w:r w:rsidRPr="002A5686">
        <w:rPr>
          <w:rFonts w:ascii="Times New Roman" w:eastAsia="Times New Roman" w:hAnsi="Times New Roman" w:cs="Times New Roman"/>
        </w:rPr>
        <w:t>- с 20 по 30 апреля (акт №4 от 26.04.2024).</w:t>
      </w: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Результаты проведенных контрольных мероприятий  были  рассмотрены на совещании при директоре (протокол №3  от 13.11.2023 г., протокол №6  от 05.02.2024 г., протокол №9  от 06.05.2024 г.). </w:t>
      </w: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w:t>
      </w:r>
      <w:proofErr w:type="gramStart"/>
      <w:r w:rsidRPr="002A5686">
        <w:rPr>
          <w:rFonts w:ascii="Times New Roman" w:eastAsia="Times New Roman" w:hAnsi="Times New Roman" w:cs="Times New Roman"/>
        </w:rPr>
        <w:t>В ходе мониторинговых мероприятий  контролю подверглись следующие показатели организации питания:  качество и норма выдачи готовых блюд; полнота и правильность ведения и оформления требуемой документации, качество мытья и общее состояние посуды, условия и сроки хранения пробных блюд, исправность холодильного и технологического оборудования, контроль личной гигиены и своевременное прохождение необходимых медицинских осмотров, регулярность проведения дезинфицирующих мероприятий;</w:t>
      </w:r>
      <w:proofErr w:type="gramEnd"/>
      <w:r w:rsidRPr="002A5686">
        <w:rPr>
          <w:rFonts w:ascii="Times New Roman" w:eastAsia="Times New Roman" w:hAnsi="Times New Roman" w:cs="Times New Roman"/>
        </w:rPr>
        <w:t xml:space="preserve"> санитарное состояние буфета.  Нарушения по данным фактам не выявлены.</w:t>
      </w: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Периодически в школе проводятся исследования (мониторинг) уровня коррупции и эффективности мер, принимаемых по ее предупреждению. Так, с 20-30 декабря 2023г.,  проведен внутренний анализ коррупционных </w:t>
      </w:r>
      <w:proofErr w:type="gramStart"/>
      <w:r w:rsidRPr="002A5686">
        <w:rPr>
          <w:rFonts w:ascii="Times New Roman" w:eastAsia="Times New Roman" w:hAnsi="Times New Roman" w:cs="Times New Roman"/>
        </w:rPr>
        <w:t>рисков</w:t>
      </w:r>
      <w:proofErr w:type="gramEnd"/>
      <w:r w:rsidRPr="002A5686">
        <w:rPr>
          <w:rFonts w:ascii="Times New Roman" w:eastAsia="Times New Roman" w:hAnsi="Times New Roman" w:cs="Times New Roman"/>
        </w:rPr>
        <w:t xml:space="preserve"> по результатам которого была размещена аналитическая справка на сайте школы: https://rudkorr.edu.kz/.  </w:t>
      </w:r>
    </w:p>
    <w:p w:rsidR="000E6268" w:rsidRPr="002A5686" w:rsidRDefault="000E6268" w:rsidP="002A5686">
      <w:pPr>
        <w:pBdr>
          <w:bottom w:val="single" w:sz="4" w:space="0" w:color="FFFFFF"/>
        </w:pBdr>
        <w:spacing w:line="276" w:lineRule="auto"/>
        <w:ind w:left="142"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В мае 2024 года, с целью выявления мнения родителей (законных представителей) о состоянии работы по предупреждению коррупционных правонарушений, в КГУ «Рудненская специальная школа для детей с особыми образовательными потребностями» Управления образования акимата Костанайской области, проведено  анонимное онлайн-анкетирование родителей, в котором приняло участие 62 человека.  Данное анкетирование показало, что 90% родителей знают, что в школе проводится  работа по противодействию коррупции (информация на стенде, сайте школы, в родительских чатах </w:t>
      </w:r>
      <w:proofErr w:type="spellStart"/>
      <w:r w:rsidRPr="002A5686">
        <w:rPr>
          <w:rFonts w:ascii="Times New Roman" w:eastAsia="Times New Roman" w:hAnsi="Times New Roman" w:cs="Times New Roman"/>
        </w:rPr>
        <w:t>Whatsapp</w:t>
      </w:r>
      <w:proofErr w:type="spellEnd"/>
      <w:r w:rsidRPr="002A5686">
        <w:rPr>
          <w:rFonts w:ascii="Times New Roman" w:eastAsia="Times New Roman" w:hAnsi="Times New Roman" w:cs="Times New Roman"/>
        </w:rPr>
        <w:t>, телефон доверия и т.д.);  93% родителей отмечают, что данные вопросы  обсуждаются на классных родительских собраниях.</w:t>
      </w:r>
    </w:p>
    <w:p w:rsidR="0028001D" w:rsidRPr="002A5686" w:rsidRDefault="0028001D" w:rsidP="003066FA">
      <w:pPr>
        <w:pBdr>
          <w:bottom w:val="single" w:sz="4" w:space="31" w:color="FFFFFF"/>
        </w:pBdr>
        <w:autoSpaceDE w:val="0"/>
        <w:spacing w:line="276" w:lineRule="auto"/>
        <w:ind w:left="142" w:right="-1" w:hanging="142"/>
        <w:jc w:val="both"/>
        <w:rPr>
          <w:rFonts w:ascii="Times New Roman" w:hAnsi="Times New Roman" w:cs="Times New Roman"/>
          <w:color w:val="000000" w:themeColor="text1"/>
        </w:rPr>
      </w:pPr>
      <w:r w:rsidRPr="002A5686">
        <w:rPr>
          <w:rFonts w:ascii="Times New Roman" w:hAnsi="Times New Roman" w:cs="Times New Roman"/>
          <w:b/>
        </w:rPr>
        <w:tab/>
      </w:r>
      <w:r w:rsidR="003066FA">
        <w:rPr>
          <w:rFonts w:ascii="Times New Roman" w:hAnsi="Times New Roman" w:cs="Times New Roman"/>
          <w:b/>
        </w:rPr>
        <w:t xml:space="preserve"> </w:t>
      </w:r>
      <w:r w:rsidRPr="002A5686">
        <w:rPr>
          <w:rFonts w:ascii="Times New Roman" w:eastAsia="Times New Roman" w:hAnsi="Times New Roman" w:cs="Times New Roman"/>
          <w:b/>
          <w:color w:val="000000"/>
          <w:spacing w:val="2"/>
          <w:shd w:val="clear" w:color="auto" w:fill="FFFFFF"/>
        </w:rPr>
        <w:t xml:space="preserve">Коррупционные риски – </w:t>
      </w:r>
      <w:r w:rsidRPr="002A5686">
        <w:rPr>
          <w:rFonts w:ascii="Times New Roman" w:eastAsia="Times New Roman" w:hAnsi="Times New Roman" w:cs="Times New Roman"/>
          <w:color w:val="000000"/>
          <w:spacing w:val="2"/>
          <w:shd w:val="clear" w:color="auto" w:fill="FFFFFF"/>
        </w:rPr>
        <w:t>отсутствуют</w:t>
      </w:r>
      <w:r w:rsidRPr="002A5686">
        <w:rPr>
          <w:rFonts w:ascii="Times New Roman" w:eastAsia="Times New Roman" w:hAnsi="Times New Roman" w:cs="Times New Roman"/>
          <w:b/>
          <w:color w:val="000000"/>
          <w:spacing w:val="2"/>
          <w:shd w:val="clear" w:color="auto" w:fill="FFFFFF"/>
        </w:rPr>
        <w:t>.</w:t>
      </w:r>
    </w:p>
    <w:p w:rsidR="003418A1" w:rsidRPr="002A5686" w:rsidRDefault="0028001D" w:rsidP="003066FA">
      <w:pPr>
        <w:pBdr>
          <w:bottom w:val="single" w:sz="4" w:space="31" w:color="FFFFFF"/>
        </w:pBdr>
        <w:autoSpaceDE w:val="0"/>
        <w:spacing w:line="276" w:lineRule="auto"/>
        <w:ind w:left="142" w:right="-1" w:hanging="142"/>
        <w:jc w:val="both"/>
        <w:rPr>
          <w:rFonts w:ascii="Times New Roman" w:hAnsi="Times New Roman" w:cs="Times New Roman"/>
        </w:rPr>
      </w:pPr>
      <w:r w:rsidRPr="002A5686">
        <w:rPr>
          <w:rFonts w:ascii="Times New Roman" w:hAnsi="Times New Roman" w:cs="Times New Roman"/>
          <w:b/>
        </w:rPr>
        <w:tab/>
      </w:r>
      <w:r w:rsidR="003066FA">
        <w:rPr>
          <w:rFonts w:ascii="Times New Roman" w:hAnsi="Times New Roman" w:cs="Times New Roman"/>
          <w:b/>
        </w:rPr>
        <w:t xml:space="preserve"> </w:t>
      </w:r>
      <w:r w:rsidRPr="002A5686">
        <w:rPr>
          <w:rFonts w:ascii="Times New Roman" w:hAnsi="Times New Roman" w:cs="Times New Roman"/>
          <w:b/>
        </w:rPr>
        <w:t xml:space="preserve">Обоснование – </w:t>
      </w:r>
      <w:r w:rsidRPr="002A5686">
        <w:rPr>
          <w:rFonts w:ascii="Times New Roman" w:hAnsi="Times New Roman" w:cs="Times New Roman"/>
        </w:rPr>
        <w:t>отсутствует.</w:t>
      </w:r>
    </w:p>
    <w:p w:rsidR="00285A74" w:rsidRPr="002A5686" w:rsidRDefault="003418A1" w:rsidP="003066FA">
      <w:pPr>
        <w:pBdr>
          <w:bottom w:val="single" w:sz="4" w:space="31" w:color="FFFFFF"/>
        </w:pBdr>
        <w:autoSpaceDE w:val="0"/>
        <w:spacing w:line="276" w:lineRule="auto"/>
        <w:ind w:left="142" w:right="-1" w:hanging="142"/>
        <w:jc w:val="both"/>
        <w:rPr>
          <w:rFonts w:ascii="Times New Roman" w:hAnsi="Times New Roman" w:cs="Times New Roman"/>
        </w:rPr>
      </w:pPr>
      <w:r w:rsidRPr="002A5686">
        <w:rPr>
          <w:rFonts w:ascii="Times New Roman" w:hAnsi="Times New Roman" w:cs="Times New Roman"/>
          <w:b/>
        </w:rPr>
        <w:t xml:space="preserve">  </w:t>
      </w:r>
      <w:r w:rsidR="0028001D" w:rsidRPr="002A5686">
        <w:rPr>
          <w:rFonts w:ascii="Times New Roman" w:hAnsi="Times New Roman" w:cs="Times New Roman"/>
          <w:b/>
        </w:rPr>
        <w:t xml:space="preserve"> Рекомендации по устранению</w:t>
      </w:r>
      <w:r w:rsidRPr="002A5686">
        <w:rPr>
          <w:rFonts w:ascii="Times New Roman" w:hAnsi="Times New Roman" w:cs="Times New Roman"/>
          <w:b/>
        </w:rPr>
        <w:t xml:space="preserve"> –</w:t>
      </w:r>
      <w:r w:rsidRPr="002A5686">
        <w:rPr>
          <w:rFonts w:ascii="Times New Roman" w:hAnsi="Times New Roman" w:cs="Times New Roman"/>
        </w:rPr>
        <w:t xml:space="preserve"> отсутствуют.</w:t>
      </w:r>
    </w:p>
    <w:p w:rsidR="0096213D" w:rsidRPr="002A5686" w:rsidRDefault="008222C0" w:rsidP="002A5686">
      <w:pPr>
        <w:pStyle w:val="aa"/>
        <w:spacing w:line="276" w:lineRule="auto"/>
        <w:ind w:left="142" w:firstLine="709"/>
        <w:jc w:val="both"/>
        <w:rPr>
          <w:rFonts w:ascii="Times New Roman" w:eastAsia="Times New Roman" w:hAnsi="Times New Roman" w:cs="Times New Roman"/>
          <w:b/>
          <w:sz w:val="24"/>
          <w:szCs w:val="24"/>
        </w:rPr>
      </w:pPr>
      <w:r w:rsidRPr="002A5686">
        <w:rPr>
          <w:rFonts w:ascii="Times New Roman" w:eastAsia="Times New Roman" w:hAnsi="Times New Roman" w:cs="Times New Roman"/>
          <w:color w:val="000000"/>
          <w:spacing w:val="2"/>
          <w:sz w:val="24"/>
          <w:szCs w:val="24"/>
          <w:shd w:val="clear" w:color="auto" w:fill="FFFFFF"/>
        </w:rPr>
        <w:lastRenderedPageBreak/>
        <w:t xml:space="preserve"> </w:t>
      </w:r>
      <w:r w:rsidR="0096213D" w:rsidRPr="002A5686">
        <w:rPr>
          <w:rFonts w:ascii="Times New Roman" w:eastAsia="Times New Roman" w:hAnsi="Times New Roman" w:cs="Times New Roman"/>
          <w:b/>
          <w:sz w:val="24"/>
          <w:szCs w:val="24"/>
        </w:rPr>
        <w:t>2.</w:t>
      </w:r>
      <w:r w:rsidR="00C13612" w:rsidRPr="002A5686">
        <w:rPr>
          <w:rFonts w:ascii="Times New Roman" w:eastAsia="Times New Roman" w:hAnsi="Times New Roman" w:cs="Times New Roman"/>
          <w:b/>
          <w:sz w:val="24"/>
          <w:szCs w:val="24"/>
        </w:rPr>
        <w:t>7</w:t>
      </w:r>
      <w:r w:rsidR="0096213D" w:rsidRPr="002A5686">
        <w:rPr>
          <w:rFonts w:ascii="Times New Roman" w:eastAsia="Times New Roman" w:hAnsi="Times New Roman" w:cs="Times New Roman"/>
          <w:b/>
          <w:sz w:val="24"/>
          <w:szCs w:val="24"/>
        </w:rPr>
        <w:t>. Реализация контрольн</w:t>
      </w:r>
      <w:r w:rsidR="00B15B29" w:rsidRPr="002A5686">
        <w:rPr>
          <w:rFonts w:ascii="Times New Roman" w:eastAsia="Times New Roman" w:hAnsi="Times New Roman" w:cs="Times New Roman"/>
          <w:b/>
          <w:sz w:val="24"/>
          <w:szCs w:val="24"/>
        </w:rPr>
        <w:t>ых</w:t>
      </w:r>
      <w:r w:rsidR="00F70361" w:rsidRPr="002A5686">
        <w:rPr>
          <w:rFonts w:ascii="Times New Roman" w:eastAsia="Times New Roman" w:hAnsi="Times New Roman" w:cs="Times New Roman"/>
          <w:b/>
          <w:sz w:val="24"/>
          <w:szCs w:val="24"/>
        </w:rPr>
        <w:t xml:space="preserve"> и разрешительных</w:t>
      </w:r>
      <w:r w:rsidR="0096213D" w:rsidRPr="002A5686">
        <w:rPr>
          <w:rFonts w:ascii="Times New Roman" w:eastAsia="Times New Roman" w:hAnsi="Times New Roman" w:cs="Times New Roman"/>
          <w:b/>
          <w:sz w:val="24"/>
          <w:szCs w:val="24"/>
        </w:rPr>
        <w:t xml:space="preserve"> функций</w:t>
      </w:r>
    </w:p>
    <w:p w:rsidR="00931BDC" w:rsidRPr="002A5686" w:rsidRDefault="00931BDC" w:rsidP="002A5686">
      <w:pPr>
        <w:pBdr>
          <w:bottom w:val="single" w:sz="4" w:space="31" w:color="FFFFFF"/>
        </w:pBdr>
        <w:autoSpaceDE w:val="0"/>
        <w:spacing w:line="276" w:lineRule="auto"/>
        <w:ind w:left="142" w:right="-1" w:firstLine="709"/>
        <w:jc w:val="both"/>
        <w:rPr>
          <w:rFonts w:ascii="Times New Roman" w:eastAsia="Times New Roman" w:hAnsi="Times New Roman" w:cs="Times New Roman"/>
          <w:color w:val="1A1A1A"/>
          <w:lang w:eastAsia="ru-RU"/>
        </w:rPr>
      </w:pPr>
      <w:r w:rsidRPr="002A5686">
        <w:rPr>
          <w:rFonts w:ascii="Times New Roman" w:eastAsia="Times New Roman" w:hAnsi="Times New Roman" w:cs="Times New Roman"/>
          <w:color w:val="000000"/>
          <w:spacing w:val="2"/>
          <w:shd w:val="clear" w:color="auto" w:fill="FFFFFF"/>
          <w:lang w:eastAsia="en-US"/>
        </w:rPr>
        <w:t xml:space="preserve">КГУ «Рудненская специальная школа для детей с особыми образовательными потребностями» Управления образования акимата Костанайской области </w:t>
      </w:r>
      <w:r w:rsidRPr="002A5686">
        <w:rPr>
          <w:rFonts w:ascii="Times New Roman" w:eastAsia="Times New Roman" w:hAnsi="Times New Roman" w:cs="Times New Roman"/>
          <w:color w:val="1A1A1A"/>
          <w:lang w:eastAsia="ru-RU"/>
        </w:rPr>
        <w:t xml:space="preserve"> реализацию контрольно-надзорных функций не осуществляет.</w:t>
      </w:r>
    </w:p>
    <w:p w:rsidR="0053418E" w:rsidRPr="002A5686" w:rsidRDefault="0053418E" w:rsidP="002A5686">
      <w:pPr>
        <w:pBdr>
          <w:bottom w:val="single" w:sz="4" w:space="31"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С целью урегулирования порядка рассмотрения трудовых споров между работодателем и сотрудниками создана согласительная комиссия (Приказ №146 от 26.07.2021г.  «О создании согласительной комиссии»). </w:t>
      </w:r>
    </w:p>
    <w:p w:rsidR="0053418E" w:rsidRPr="002A5686" w:rsidRDefault="0053418E" w:rsidP="002A5686">
      <w:pPr>
        <w:pBdr>
          <w:bottom w:val="single" w:sz="4" w:space="31"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На основании записи Журнала учета обращ</w:t>
      </w:r>
      <w:r w:rsidR="00931BDC" w:rsidRPr="002A5686">
        <w:rPr>
          <w:rFonts w:ascii="Times New Roman" w:eastAsia="Times New Roman" w:hAnsi="Times New Roman" w:cs="Times New Roman"/>
        </w:rPr>
        <w:t>ений в согласительную комиссию</w:t>
      </w:r>
      <w:r w:rsidRPr="002A5686">
        <w:rPr>
          <w:rFonts w:ascii="Times New Roman" w:eastAsia="Times New Roman" w:hAnsi="Times New Roman" w:cs="Times New Roman"/>
        </w:rPr>
        <w:t xml:space="preserve">, за отчетный период заявлений не поступало. </w:t>
      </w:r>
    </w:p>
    <w:p w:rsidR="00285A74" w:rsidRPr="002A5686" w:rsidRDefault="00285A74" w:rsidP="003066FA">
      <w:pPr>
        <w:pBdr>
          <w:bottom w:val="single" w:sz="4" w:space="31" w:color="FFFFFF"/>
        </w:pBdr>
        <w:autoSpaceDE w:val="0"/>
        <w:spacing w:line="276" w:lineRule="auto"/>
        <w:ind w:left="142" w:right="-1"/>
        <w:jc w:val="both"/>
        <w:rPr>
          <w:rFonts w:ascii="Times New Roman" w:hAnsi="Times New Roman" w:cs="Times New Roman"/>
          <w:color w:val="000000"/>
          <w:spacing w:val="2"/>
          <w:shd w:val="clear" w:color="auto" w:fill="FFFFFF"/>
        </w:rPr>
      </w:pPr>
      <w:r w:rsidRPr="002A5686">
        <w:rPr>
          <w:rFonts w:ascii="Times New Roman" w:eastAsia="Times New Roman" w:hAnsi="Times New Roman" w:cs="Times New Roman"/>
          <w:b/>
          <w:color w:val="000000"/>
          <w:spacing w:val="2"/>
          <w:shd w:val="clear" w:color="auto" w:fill="FFFFFF"/>
        </w:rPr>
        <w:t>Коррупционные риски</w:t>
      </w:r>
      <w:r w:rsidR="0053418E" w:rsidRPr="002A5686">
        <w:rPr>
          <w:rFonts w:ascii="Times New Roman" w:eastAsia="Times New Roman" w:hAnsi="Times New Roman" w:cs="Times New Roman"/>
          <w:b/>
          <w:color w:val="000000"/>
          <w:spacing w:val="2"/>
          <w:shd w:val="clear" w:color="auto" w:fill="FFFFFF"/>
        </w:rPr>
        <w:t xml:space="preserve"> – отсутствуют.</w:t>
      </w:r>
    </w:p>
    <w:p w:rsidR="00285A74" w:rsidRPr="002A5686" w:rsidRDefault="00285A74" w:rsidP="003066FA">
      <w:pPr>
        <w:pBdr>
          <w:bottom w:val="single" w:sz="4" w:space="31" w:color="FFFFFF"/>
        </w:pBdr>
        <w:autoSpaceDE w:val="0"/>
        <w:spacing w:line="276" w:lineRule="auto"/>
        <w:ind w:left="142" w:right="-1"/>
        <w:jc w:val="both"/>
        <w:rPr>
          <w:rFonts w:ascii="Times New Roman" w:hAnsi="Times New Roman" w:cs="Times New Roman"/>
          <w:color w:val="151515"/>
        </w:rPr>
      </w:pPr>
      <w:r w:rsidRPr="002A5686">
        <w:rPr>
          <w:rFonts w:ascii="Times New Roman" w:hAnsi="Times New Roman" w:cs="Times New Roman"/>
          <w:b/>
        </w:rPr>
        <w:t>Обоснование</w:t>
      </w:r>
      <w:r w:rsidR="0053418E" w:rsidRPr="002A5686">
        <w:rPr>
          <w:rFonts w:ascii="Times New Roman" w:hAnsi="Times New Roman" w:cs="Times New Roman"/>
          <w:b/>
        </w:rPr>
        <w:t xml:space="preserve"> – отсутствует.</w:t>
      </w:r>
    </w:p>
    <w:p w:rsidR="00BA75C7" w:rsidRPr="002A5686" w:rsidRDefault="00285A74" w:rsidP="003066FA">
      <w:pPr>
        <w:pBdr>
          <w:bottom w:val="single" w:sz="4" w:space="31" w:color="FFFFFF"/>
        </w:pBdr>
        <w:autoSpaceDE w:val="0"/>
        <w:spacing w:line="276" w:lineRule="auto"/>
        <w:ind w:left="142" w:right="-1"/>
        <w:jc w:val="both"/>
        <w:rPr>
          <w:rFonts w:ascii="Times New Roman" w:hAnsi="Times New Roman" w:cs="Times New Roman"/>
          <w:b/>
        </w:rPr>
      </w:pPr>
      <w:r w:rsidRPr="002A5686">
        <w:rPr>
          <w:rFonts w:ascii="Times New Roman" w:hAnsi="Times New Roman" w:cs="Times New Roman"/>
          <w:b/>
        </w:rPr>
        <w:t>Рекомендации по устранению</w:t>
      </w:r>
      <w:r w:rsidR="0053418E" w:rsidRPr="002A5686">
        <w:rPr>
          <w:rFonts w:ascii="Times New Roman" w:hAnsi="Times New Roman" w:cs="Times New Roman"/>
          <w:b/>
        </w:rPr>
        <w:t xml:space="preserve"> – нет.</w:t>
      </w:r>
    </w:p>
    <w:p w:rsidR="00DD028B" w:rsidRPr="002A5686" w:rsidRDefault="00DD028B" w:rsidP="002A5686">
      <w:pPr>
        <w:pBdr>
          <w:bottom w:val="single" w:sz="4" w:space="31" w:color="FFFFFF"/>
        </w:pBdr>
        <w:autoSpaceDE w:val="0"/>
        <w:spacing w:line="276" w:lineRule="auto"/>
        <w:ind w:left="142" w:right="-1" w:firstLine="709"/>
        <w:jc w:val="both"/>
        <w:rPr>
          <w:rFonts w:ascii="Times New Roman" w:hAnsi="Times New Roman" w:cs="Times New Roman"/>
          <w:b/>
        </w:rPr>
      </w:pPr>
    </w:p>
    <w:p w:rsidR="00BA75C7" w:rsidRPr="002A5686" w:rsidRDefault="00BA75C7" w:rsidP="002A5686">
      <w:pPr>
        <w:pBdr>
          <w:bottom w:val="single" w:sz="4" w:space="31" w:color="FFFFFF"/>
        </w:pBdr>
        <w:autoSpaceDE w:val="0"/>
        <w:spacing w:line="276" w:lineRule="auto"/>
        <w:ind w:left="142" w:right="-1" w:firstLine="709"/>
        <w:jc w:val="both"/>
        <w:rPr>
          <w:rFonts w:ascii="Times New Roman" w:hAnsi="Times New Roman" w:cs="Times New Roman"/>
          <w:b/>
        </w:rPr>
      </w:pPr>
    </w:p>
    <w:p w:rsidR="00BA75C7" w:rsidRPr="002A5686" w:rsidRDefault="0096213D" w:rsidP="002A5686">
      <w:pPr>
        <w:pBdr>
          <w:bottom w:val="single" w:sz="4" w:space="31" w:color="FFFFFF"/>
        </w:pBdr>
        <w:autoSpaceDE w:val="0"/>
        <w:spacing w:line="276" w:lineRule="auto"/>
        <w:ind w:left="142" w:right="-1" w:firstLine="709"/>
        <w:jc w:val="both"/>
        <w:rPr>
          <w:rFonts w:ascii="Times New Roman" w:hAnsi="Times New Roman" w:cs="Times New Roman"/>
          <w:b/>
        </w:rPr>
      </w:pPr>
      <w:r w:rsidRPr="002A5686">
        <w:rPr>
          <w:rFonts w:ascii="Times New Roman" w:hAnsi="Times New Roman" w:cs="Times New Roman"/>
          <w:b/>
        </w:rPr>
        <w:t>2.</w:t>
      </w:r>
      <w:r w:rsidR="00C13612" w:rsidRPr="002A5686">
        <w:rPr>
          <w:rFonts w:ascii="Times New Roman" w:hAnsi="Times New Roman" w:cs="Times New Roman"/>
          <w:b/>
        </w:rPr>
        <w:t>8</w:t>
      </w:r>
      <w:r w:rsidRPr="002A5686">
        <w:rPr>
          <w:rFonts w:ascii="Times New Roman" w:hAnsi="Times New Roman" w:cs="Times New Roman"/>
          <w:b/>
        </w:rPr>
        <w:t>. Анализ судебной практики</w:t>
      </w:r>
    </w:p>
    <w:p w:rsidR="00BA75C7" w:rsidRPr="002A5686" w:rsidRDefault="0053418E" w:rsidP="002A5686">
      <w:pPr>
        <w:pBdr>
          <w:bottom w:val="single" w:sz="4" w:space="31"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Изучены документы  «Журнал регистрации входящей информации»(02-13) и «Журнал учета исходящей информации» (02-14). </w:t>
      </w:r>
      <w:r w:rsidR="00D053B6" w:rsidRPr="002A5686">
        <w:rPr>
          <w:rFonts w:ascii="Times New Roman" w:eastAsia="Times New Roman" w:hAnsi="Times New Roman" w:cs="Times New Roman"/>
        </w:rPr>
        <w:t xml:space="preserve">Мониторинг показал, что судебных заявлений, жалоб, претензий </w:t>
      </w:r>
      <w:r w:rsidR="00C83192" w:rsidRPr="002A5686">
        <w:rPr>
          <w:rFonts w:ascii="Times New Roman" w:eastAsia="Times New Roman" w:hAnsi="Times New Roman" w:cs="Times New Roman"/>
        </w:rPr>
        <w:t xml:space="preserve"> за отчетный период </w:t>
      </w:r>
      <w:r w:rsidR="00A42BA0" w:rsidRPr="002A5686">
        <w:rPr>
          <w:rFonts w:ascii="Times New Roman" w:eastAsia="Times New Roman" w:hAnsi="Times New Roman" w:cs="Times New Roman"/>
        </w:rPr>
        <w:t xml:space="preserve"> </w:t>
      </w:r>
      <w:r w:rsidR="00D053B6" w:rsidRPr="002A5686">
        <w:rPr>
          <w:rFonts w:ascii="Times New Roman" w:eastAsia="Times New Roman" w:hAnsi="Times New Roman" w:cs="Times New Roman"/>
        </w:rPr>
        <w:t>не поступало</w:t>
      </w:r>
      <w:r w:rsidR="00C83192" w:rsidRPr="002A5686">
        <w:rPr>
          <w:rFonts w:ascii="Times New Roman" w:eastAsia="Times New Roman" w:hAnsi="Times New Roman" w:cs="Times New Roman"/>
        </w:rPr>
        <w:t>.</w:t>
      </w:r>
    </w:p>
    <w:p w:rsidR="00285A74" w:rsidRPr="002A5686" w:rsidRDefault="00C83192" w:rsidP="003066FA">
      <w:pPr>
        <w:pBdr>
          <w:bottom w:val="single" w:sz="4" w:space="31" w:color="FFFFFF"/>
        </w:pBdr>
        <w:autoSpaceDE w:val="0"/>
        <w:spacing w:line="276" w:lineRule="auto"/>
        <w:ind w:left="142" w:right="-1"/>
        <w:jc w:val="both"/>
        <w:rPr>
          <w:rFonts w:ascii="Times New Roman" w:hAnsi="Times New Roman" w:cs="Times New Roman"/>
          <w:color w:val="000000"/>
          <w:spacing w:val="2"/>
          <w:shd w:val="clear" w:color="auto" w:fill="FFFFFF"/>
        </w:rPr>
      </w:pPr>
      <w:r w:rsidRPr="002A5686">
        <w:rPr>
          <w:rFonts w:ascii="Times New Roman" w:eastAsia="Times New Roman" w:hAnsi="Times New Roman" w:cs="Times New Roman"/>
          <w:b/>
          <w:color w:val="000000"/>
          <w:spacing w:val="2"/>
          <w:shd w:val="clear" w:color="auto" w:fill="FFFFFF"/>
        </w:rPr>
        <w:t xml:space="preserve">  </w:t>
      </w:r>
      <w:r w:rsidR="00285A74" w:rsidRPr="002A5686">
        <w:rPr>
          <w:rFonts w:ascii="Times New Roman" w:eastAsia="Times New Roman" w:hAnsi="Times New Roman" w:cs="Times New Roman"/>
          <w:b/>
          <w:color w:val="000000"/>
          <w:spacing w:val="2"/>
          <w:shd w:val="clear" w:color="auto" w:fill="FFFFFF"/>
        </w:rPr>
        <w:t>Коррупционные риски</w:t>
      </w:r>
      <w:r w:rsidRPr="002A5686">
        <w:rPr>
          <w:rFonts w:ascii="Times New Roman" w:eastAsia="Times New Roman" w:hAnsi="Times New Roman" w:cs="Times New Roman"/>
          <w:b/>
          <w:color w:val="000000"/>
          <w:spacing w:val="2"/>
          <w:shd w:val="clear" w:color="auto" w:fill="FFFFFF"/>
        </w:rPr>
        <w:t xml:space="preserve"> – </w:t>
      </w:r>
      <w:r w:rsidRPr="002A5686">
        <w:rPr>
          <w:rFonts w:ascii="Times New Roman" w:eastAsia="Times New Roman" w:hAnsi="Times New Roman" w:cs="Times New Roman"/>
          <w:color w:val="000000"/>
          <w:spacing w:val="2"/>
          <w:shd w:val="clear" w:color="auto" w:fill="FFFFFF"/>
        </w:rPr>
        <w:t>нет.</w:t>
      </w:r>
    </w:p>
    <w:p w:rsidR="00285A74" w:rsidRPr="002A5686" w:rsidRDefault="003066FA" w:rsidP="003066FA">
      <w:pPr>
        <w:pBdr>
          <w:bottom w:val="single" w:sz="4" w:space="31" w:color="FFFFFF"/>
        </w:pBdr>
        <w:autoSpaceDE w:val="0"/>
        <w:spacing w:line="276" w:lineRule="auto"/>
        <w:ind w:left="142" w:right="-1"/>
        <w:jc w:val="both"/>
        <w:rPr>
          <w:rFonts w:ascii="Times New Roman" w:hAnsi="Times New Roman" w:cs="Times New Roman"/>
          <w:b/>
        </w:rPr>
      </w:pPr>
      <w:r>
        <w:rPr>
          <w:rFonts w:ascii="Times New Roman" w:hAnsi="Times New Roman" w:cs="Times New Roman"/>
          <w:b/>
        </w:rPr>
        <w:t xml:space="preserve">  </w:t>
      </w:r>
      <w:r w:rsidR="00285A74" w:rsidRPr="002A5686">
        <w:rPr>
          <w:rFonts w:ascii="Times New Roman" w:hAnsi="Times New Roman" w:cs="Times New Roman"/>
          <w:b/>
        </w:rPr>
        <w:t>Обоснование</w:t>
      </w:r>
      <w:r w:rsidR="00C83192" w:rsidRPr="002A5686">
        <w:rPr>
          <w:rFonts w:ascii="Times New Roman" w:hAnsi="Times New Roman" w:cs="Times New Roman"/>
          <w:b/>
        </w:rPr>
        <w:t xml:space="preserve"> – </w:t>
      </w:r>
      <w:r w:rsidR="00C83192" w:rsidRPr="002A5686">
        <w:rPr>
          <w:rFonts w:ascii="Times New Roman" w:hAnsi="Times New Roman" w:cs="Times New Roman"/>
        </w:rPr>
        <w:t>нет.</w:t>
      </w:r>
    </w:p>
    <w:p w:rsidR="00285A74" w:rsidRPr="002A5686" w:rsidRDefault="003066FA" w:rsidP="003066FA">
      <w:pPr>
        <w:pBdr>
          <w:bottom w:val="single" w:sz="4" w:space="31" w:color="FFFFFF"/>
        </w:pBdr>
        <w:autoSpaceDE w:val="0"/>
        <w:spacing w:line="276" w:lineRule="auto"/>
        <w:ind w:left="142" w:right="-1"/>
        <w:jc w:val="both"/>
        <w:rPr>
          <w:rFonts w:ascii="Times New Roman" w:hAnsi="Times New Roman" w:cs="Times New Roman"/>
        </w:rPr>
      </w:pPr>
      <w:r>
        <w:rPr>
          <w:rFonts w:ascii="Times New Roman" w:hAnsi="Times New Roman" w:cs="Times New Roman"/>
        </w:rPr>
        <w:t xml:space="preserve"> </w:t>
      </w:r>
      <w:r w:rsidR="00285A74" w:rsidRPr="002A5686">
        <w:rPr>
          <w:rFonts w:ascii="Times New Roman" w:hAnsi="Times New Roman" w:cs="Times New Roman"/>
          <w:b/>
        </w:rPr>
        <w:t>Рекомендации по устранению</w:t>
      </w:r>
      <w:r w:rsidR="00C83192" w:rsidRPr="002A5686">
        <w:rPr>
          <w:rFonts w:ascii="Times New Roman" w:hAnsi="Times New Roman" w:cs="Times New Roman"/>
          <w:b/>
        </w:rPr>
        <w:t xml:space="preserve"> – </w:t>
      </w:r>
      <w:r w:rsidR="00C83192" w:rsidRPr="002A5686">
        <w:rPr>
          <w:rFonts w:ascii="Times New Roman" w:hAnsi="Times New Roman" w:cs="Times New Roman"/>
        </w:rPr>
        <w:t>нет.</w:t>
      </w:r>
    </w:p>
    <w:p w:rsidR="00DD028B" w:rsidRPr="002A5686" w:rsidRDefault="00DD028B" w:rsidP="002A5686">
      <w:pPr>
        <w:pBdr>
          <w:bottom w:val="single" w:sz="4" w:space="31" w:color="FFFFFF"/>
        </w:pBdr>
        <w:autoSpaceDE w:val="0"/>
        <w:spacing w:line="276" w:lineRule="auto"/>
        <w:ind w:left="142" w:right="-1" w:firstLine="709"/>
        <w:jc w:val="both"/>
        <w:rPr>
          <w:rFonts w:ascii="Times New Roman" w:hAnsi="Times New Roman" w:cs="Times New Roman"/>
          <w:b/>
        </w:rPr>
      </w:pPr>
    </w:p>
    <w:p w:rsidR="00F363CB" w:rsidRPr="002A5686" w:rsidRDefault="00F363CB" w:rsidP="002A5686">
      <w:pPr>
        <w:pBdr>
          <w:bottom w:val="single" w:sz="4" w:space="31" w:color="FFFFFF"/>
        </w:pBdr>
        <w:autoSpaceDE w:val="0"/>
        <w:spacing w:line="276" w:lineRule="auto"/>
        <w:ind w:left="142" w:right="-1" w:firstLine="709"/>
        <w:jc w:val="both"/>
        <w:rPr>
          <w:rFonts w:ascii="Times New Roman" w:eastAsia="Times New Roman" w:hAnsi="Times New Roman" w:cs="Times New Roman"/>
          <w:b/>
          <w:color w:val="000000"/>
          <w:spacing w:val="2"/>
          <w:shd w:val="clear" w:color="auto" w:fill="FFFFFF"/>
        </w:rPr>
      </w:pPr>
    </w:p>
    <w:p w:rsidR="000E6268" w:rsidRPr="002A5686" w:rsidRDefault="00D47CFF" w:rsidP="002A5686">
      <w:pPr>
        <w:pBdr>
          <w:bottom w:val="single" w:sz="4" w:space="31" w:color="FFFFFF"/>
        </w:pBdr>
        <w:autoSpaceDE w:val="0"/>
        <w:spacing w:line="276" w:lineRule="auto"/>
        <w:ind w:left="142" w:right="-1" w:firstLine="709"/>
        <w:jc w:val="both"/>
        <w:rPr>
          <w:rFonts w:ascii="Times New Roman" w:hAnsi="Times New Roman" w:cs="Times New Roman"/>
          <w:b/>
        </w:rPr>
      </w:pPr>
      <w:r w:rsidRPr="002A5686">
        <w:rPr>
          <w:rFonts w:ascii="Times New Roman" w:hAnsi="Times New Roman" w:cs="Times New Roman"/>
          <w:b/>
        </w:rPr>
        <w:t xml:space="preserve">2.9. Сведения о результатах проверок </w:t>
      </w:r>
      <w:r w:rsidR="004565C7" w:rsidRPr="002A5686">
        <w:rPr>
          <w:rFonts w:ascii="Times New Roman" w:hAnsi="Times New Roman" w:cs="Times New Roman"/>
          <w:b/>
        </w:rPr>
        <w:t>надзорных</w:t>
      </w:r>
      <w:r w:rsidRPr="002A5686">
        <w:rPr>
          <w:rFonts w:ascii="Times New Roman" w:hAnsi="Times New Roman" w:cs="Times New Roman"/>
          <w:b/>
        </w:rPr>
        <w:t xml:space="preserve"> органов</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eastAsia="等线" w:hAnsi="Times New Roman" w:cs="Times New Roman"/>
          <w:bCs/>
          <w:shd w:val="clear" w:color="auto" w:fill="FFFFFF"/>
        </w:rPr>
      </w:pPr>
      <w:r w:rsidRPr="000E6268">
        <w:rPr>
          <w:rFonts w:ascii="Times New Roman" w:eastAsia="等线" w:hAnsi="Times New Roman" w:cs="Times New Roman"/>
          <w:bCs/>
          <w:shd w:val="clear" w:color="auto" w:fill="FFFFFF"/>
        </w:rPr>
        <w:t>В рассматриваемый период были проведены следующие проверки:</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eastAsia="等线" w:hAnsi="Times New Roman" w:cs="Times New Roman"/>
          <w:bCs/>
          <w:shd w:val="clear" w:color="auto" w:fill="FFFFFF"/>
        </w:rPr>
      </w:pPr>
      <w:r w:rsidRPr="000E6268">
        <w:rPr>
          <w:rFonts w:ascii="Times New Roman" w:eastAsia="等线" w:hAnsi="Times New Roman" w:cs="Times New Roman"/>
          <w:bCs/>
          <w:shd w:val="clear" w:color="auto" w:fill="FFFFFF"/>
        </w:rPr>
        <w:t xml:space="preserve"> С 21 августа по 04 сентября 2023 года назначена внеплановая проверка  ГУ «Управление по инспекции труда акимата Костанайской области» по вопросу соблюдения трудового законодательства, назначенная на основании поступившего Требования по производству  проверок Первого заместителя прокурора Костанайской области вх.43262 от 09.08.2024 года. В ходе проверки нарушений не выявлено (Акт о результат проверки №347 от 29.08.2023 года).</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eastAsia="等线" w:hAnsi="Times New Roman" w:cs="Times New Roman"/>
        </w:rPr>
      </w:pPr>
      <w:r w:rsidRPr="000E6268">
        <w:rPr>
          <w:rFonts w:ascii="Times New Roman" w:eastAsia="等线" w:hAnsi="Times New Roman" w:cs="Times New Roman"/>
          <w:bCs/>
          <w:shd w:val="clear" w:color="auto" w:fill="FFFFFF"/>
        </w:rPr>
        <w:t xml:space="preserve">       </w:t>
      </w:r>
      <w:proofErr w:type="gramStart"/>
      <w:r w:rsidRPr="000E6268">
        <w:rPr>
          <w:rFonts w:ascii="Times New Roman" w:eastAsia="等线" w:hAnsi="Times New Roman" w:cs="Times New Roman"/>
        </w:rPr>
        <w:t>С 23 августа  по 06.09.2023 года проведена  проверка  школы  РГУ «</w:t>
      </w:r>
      <w:proofErr w:type="spellStart"/>
      <w:r w:rsidRPr="000E6268">
        <w:rPr>
          <w:rFonts w:ascii="Times New Roman" w:eastAsia="等线" w:hAnsi="Times New Roman" w:cs="Times New Roman"/>
        </w:rPr>
        <w:t>Рудненское</w:t>
      </w:r>
      <w:proofErr w:type="spellEnd"/>
      <w:r w:rsidRPr="000E6268">
        <w:rPr>
          <w:rFonts w:ascii="Times New Roman" w:eastAsia="等线" w:hAnsi="Times New Roman" w:cs="Times New Roman"/>
        </w:rPr>
        <w:t xml:space="preserve"> городское управление  санитарно - эпидемиологического контроля Департамента санитарно - эпидемиологического контроля  Костанайской области Комитета  санитарно - эпидемиологического контроля Министерства здравоохранения  Республики Казахстан по поручению органов прокуратуры по конкретным вопросам, требование Генеральной прокуратуры РК о проведении внеплановой проверки объектов №2-01-23-62059 от 02.08.2023 г.  В ходе проверки были выявлены нарушения: согласно протокола исследования дезинфицирующих</w:t>
      </w:r>
      <w:proofErr w:type="gramEnd"/>
      <w:r w:rsidRPr="000E6268">
        <w:rPr>
          <w:rFonts w:ascii="Times New Roman" w:eastAsia="等线" w:hAnsi="Times New Roman" w:cs="Times New Roman"/>
        </w:rPr>
        <w:t xml:space="preserve"> средств №2230001011556859 от 05.09.2023 г., выявлено </w:t>
      </w:r>
      <w:proofErr w:type="gramStart"/>
      <w:r w:rsidRPr="000E6268">
        <w:rPr>
          <w:rFonts w:ascii="Times New Roman" w:eastAsia="等线" w:hAnsi="Times New Roman" w:cs="Times New Roman"/>
        </w:rPr>
        <w:t>не соответствие</w:t>
      </w:r>
      <w:proofErr w:type="gramEnd"/>
      <w:r w:rsidRPr="000E6268">
        <w:rPr>
          <w:rFonts w:ascii="Times New Roman" w:eastAsia="等线" w:hAnsi="Times New Roman" w:cs="Times New Roman"/>
        </w:rPr>
        <w:t xml:space="preserve"> % содержания действующего вещества: агрегатное состояние 0,006%, обнаруженное- 0,015% соответственно ответственным лицом не соблюдается инструкция, прилагаемая производителем к дезинфицирующему средству «Ника-Хлор» - акт о результатах проверки №21 от 06.09.2023 года. По факту возбуждено дело об административном  правонарушении в виде уплаты штрафа в отношении ответственного лица уборщика служебных помещений Валиевой Ж.Т. (квитанция об </w:t>
      </w:r>
      <w:r w:rsidRPr="000E6268">
        <w:rPr>
          <w:rFonts w:ascii="Times New Roman" w:eastAsia="等线" w:hAnsi="Times New Roman" w:cs="Times New Roman"/>
        </w:rPr>
        <w:lastRenderedPageBreak/>
        <w:t>уплате административного штрафа в порядке сокращенного производства по предписанию о необходимости уплаты штрафа №233924450000105).</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eastAsia="等线" w:hAnsi="Times New Roman" w:cs="Times New Roman"/>
        </w:rPr>
      </w:pPr>
      <w:r w:rsidRPr="000E6268">
        <w:rPr>
          <w:rFonts w:ascii="Times New Roman" w:eastAsia="等线" w:hAnsi="Times New Roman" w:cs="Times New Roman"/>
          <w:b/>
        </w:rPr>
        <w:t xml:space="preserve"> </w:t>
      </w:r>
      <w:proofErr w:type="gramStart"/>
      <w:r w:rsidRPr="000E6268">
        <w:rPr>
          <w:rFonts w:ascii="Times New Roman" w:eastAsia="等线" w:hAnsi="Times New Roman" w:cs="Times New Roman"/>
        </w:rPr>
        <w:t>С 16 августа  по 24 августа  2023 г в школе проведен профилактический контроль с посещением объекта (школы) РГУ «Управление по чрезвычайным ситуациям  города Рудный Департамента  по чрезвычайным ситуациям Костанайской области Министерства по чрезвычайным ситуациям РК, на основании требования о производстве проверок Прокуратуры Костанайской области №2-09070-23-08050 от 08.08.2023г.- поручение органов прокуратуры по конкретным фактам причинения либо угрозе причинения вреда жизни</w:t>
      </w:r>
      <w:proofErr w:type="gramEnd"/>
      <w:r w:rsidRPr="000E6268">
        <w:rPr>
          <w:rFonts w:ascii="Times New Roman" w:eastAsia="等线" w:hAnsi="Times New Roman" w:cs="Times New Roman"/>
        </w:rPr>
        <w:t xml:space="preserve">, здоровью человека, окружающей среде и законным интересам физических и юридических лиц, государства. В ходе проверки были выявлены нарушения, такие как: </w:t>
      </w:r>
      <w:r w:rsidRPr="000E6268">
        <w:rPr>
          <w:rFonts w:ascii="Times New Roman" w:eastAsia="Times New Roman" w:hAnsi="Times New Roman" w:cs="Times New Roman"/>
          <w:lang w:eastAsia="ru-RU"/>
        </w:rPr>
        <w:t xml:space="preserve">отсутствия прохождения </w:t>
      </w:r>
      <w:proofErr w:type="gramStart"/>
      <w:r w:rsidRPr="000E6268">
        <w:rPr>
          <w:rFonts w:ascii="Times New Roman" w:eastAsia="Times New Roman" w:hAnsi="Times New Roman" w:cs="Times New Roman"/>
          <w:lang w:eastAsia="ru-RU"/>
        </w:rPr>
        <w:t>обучения по программе</w:t>
      </w:r>
      <w:proofErr w:type="gramEnd"/>
      <w:r w:rsidRPr="000E6268">
        <w:rPr>
          <w:rFonts w:ascii="Times New Roman" w:eastAsia="Times New Roman" w:hAnsi="Times New Roman" w:cs="Times New Roman"/>
          <w:lang w:eastAsia="ru-RU"/>
        </w:rPr>
        <w:t xml:space="preserve"> пожарно - технического минимума заведующими мастерской,  проведение технического осмотра опломбирования пожарного крана </w:t>
      </w:r>
      <w:r w:rsidRPr="000E6268">
        <w:rPr>
          <w:rFonts w:ascii="Times New Roman" w:eastAsia="等线" w:hAnsi="Times New Roman" w:cs="Times New Roman"/>
          <w:lang w:eastAsia="ru-RU"/>
        </w:rPr>
        <w:t xml:space="preserve">(Акт о результатах проверки №31 от 23.08.2023г). Данные замечания устранены в полной мере в указанные сроки, о чем свидетельствует </w:t>
      </w:r>
      <w:proofErr w:type="gramStart"/>
      <w:r w:rsidRPr="000E6268">
        <w:rPr>
          <w:rFonts w:ascii="Times New Roman" w:eastAsia="等线" w:hAnsi="Times New Roman" w:cs="Times New Roman"/>
          <w:lang w:eastAsia="ru-RU"/>
        </w:rPr>
        <w:t>информация</w:t>
      </w:r>
      <w:proofErr w:type="gramEnd"/>
      <w:r w:rsidRPr="000E6268">
        <w:rPr>
          <w:rFonts w:ascii="Times New Roman" w:eastAsia="等线" w:hAnsi="Times New Roman" w:cs="Times New Roman"/>
          <w:lang w:eastAsia="ru-RU"/>
        </w:rPr>
        <w:t xml:space="preserve"> об исполнении предписания </w:t>
      </w:r>
      <w:r w:rsidRPr="000E6268">
        <w:rPr>
          <w:rFonts w:ascii="Times New Roman" w:eastAsia="等线" w:hAnsi="Times New Roman" w:cs="Times New Roman"/>
        </w:rPr>
        <w:t xml:space="preserve">№31 от 23.08.2023г.,  и Постановление  по делу об административном правонарушении №233924090000111 в отношении директора школы Дайкер А.А. </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eastAsia="等线" w:hAnsi="Times New Roman" w:cs="Times New Roman"/>
        </w:rPr>
      </w:pPr>
      <w:proofErr w:type="gramStart"/>
      <w:r w:rsidRPr="000E6268">
        <w:rPr>
          <w:rFonts w:ascii="Times New Roman" w:eastAsia="等线" w:hAnsi="Times New Roman" w:cs="Times New Roman"/>
        </w:rPr>
        <w:t>С 13 марта по 03 апреля 2024 года с целью проведения профилактического контроля с посещением объекта (школы) РГУ «Управление по чрезвычайным ситуациям  города Рудный Департамента  по чрезвычайным ситуациям Костанайской области Министерства по чрезвычайным ситуациям РК, в ходе которого выявлены следующие нарушения: не содержится в соответствии с проектной документацией АПС в кабинете 204, допускается хранение горючих материалов в подвале, допускается снятие</w:t>
      </w:r>
      <w:proofErr w:type="gramEnd"/>
      <w:r w:rsidRPr="000E6268">
        <w:rPr>
          <w:rFonts w:ascii="Times New Roman" w:eastAsia="等线" w:hAnsi="Times New Roman" w:cs="Times New Roman"/>
        </w:rPr>
        <w:t xml:space="preserve"> </w:t>
      </w:r>
      <w:proofErr w:type="gramStart"/>
      <w:r w:rsidRPr="000E6268">
        <w:rPr>
          <w:rFonts w:ascii="Times New Roman" w:eastAsia="等线" w:hAnsi="Times New Roman" w:cs="Times New Roman"/>
        </w:rPr>
        <w:t>предусмотренных проектом дверей препятствующие распространению опасных факторов пожара на путях эвакуации второго этажа, двери на путях эвакуации не выполнены по направлению выхода из здании (КППК, ПМПК, выход из актового зала), не обеспечивается возможности людям, находящимся внутри здания, свободного открывания запоров на дверях эвакуационных выходов изнутри без ключа из выставочного зала, ковровые дорожки не закреплены к полу в ПМПК, допускается использование</w:t>
      </w:r>
      <w:proofErr w:type="gramEnd"/>
      <w:r w:rsidRPr="000E6268">
        <w:rPr>
          <w:rFonts w:ascii="Times New Roman" w:eastAsia="等线" w:hAnsi="Times New Roman" w:cs="Times New Roman"/>
        </w:rPr>
        <w:t xml:space="preserve"> </w:t>
      </w:r>
      <w:proofErr w:type="gramStart"/>
      <w:r w:rsidRPr="000E6268">
        <w:rPr>
          <w:rFonts w:ascii="Times New Roman" w:eastAsia="等线" w:hAnsi="Times New Roman" w:cs="Times New Roman"/>
        </w:rPr>
        <w:t xml:space="preserve">незакрепленной розетки в КППК, розетка установлена на горючем основании (дерево) в кабинете труда, в спортзале, допускается </w:t>
      </w:r>
      <w:proofErr w:type="spellStart"/>
      <w:r w:rsidRPr="000E6268">
        <w:rPr>
          <w:rFonts w:ascii="Times New Roman" w:eastAsia="等线" w:hAnsi="Times New Roman" w:cs="Times New Roman"/>
        </w:rPr>
        <w:t>сединение</w:t>
      </w:r>
      <w:proofErr w:type="spellEnd"/>
      <w:r w:rsidRPr="000E6268">
        <w:rPr>
          <w:rFonts w:ascii="Times New Roman" w:eastAsia="等线" w:hAnsi="Times New Roman" w:cs="Times New Roman"/>
        </w:rPr>
        <w:t xml:space="preserve">, </w:t>
      </w:r>
      <w:proofErr w:type="spellStart"/>
      <w:r w:rsidRPr="000E6268">
        <w:rPr>
          <w:rFonts w:ascii="Times New Roman" w:eastAsia="等线" w:hAnsi="Times New Roman" w:cs="Times New Roman"/>
        </w:rPr>
        <w:t>оконцевание</w:t>
      </w:r>
      <w:proofErr w:type="spellEnd"/>
      <w:r w:rsidRPr="000E6268">
        <w:rPr>
          <w:rFonts w:ascii="Times New Roman" w:eastAsia="等线" w:hAnsi="Times New Roman" w:cs="Times New Roman"/>
        </w:rPr>
        <w:t xml:space="preserve"> и ответвление жил электрических приборов и кабелей без </w:t>
      </w:r>
      <w:proofErr w:type="spellStart"/>
      <w:r w:rsidRPr="000E6268">
        <w:rPr>
          <w:rFonts w:ascii="Times New Roman" w:eastAsia="等线" w:hAnsi="Times New Roman" w:cs="Times New Roman"/>
        </w:rPr>
        <w:t>опрессовки</w:t>
      </w:r>
      <w:proofErr w:type="spellEnd"/>
      <w:r w:rsidRPr="000E6268">
        <w:rPr>
          <w:rFonts w:ascii="Times New Roman" w:eastAsia="等线" w:hAnsi="Times New Roman" w:cs="Times New Roman"/>
        </w:rPr>
        <w:t xml:space="preserve"> воздуха допускается закрывание вытяжных каналов, отверстий и решеток в ПМПК, на обводных путях линиях водомерных устройств внутреннего противопожарного водопровода не предусмотрены задвижки с электроприводом (Акт о результатах проверки №13 от 01.04.2024 г.), данные</w:t>
      </w:r>
      <w:proofErr w:type="gramEnd"/>
      <w:r w:rsidRPr="000E6268">
        <w:rPr>
          <w:rFonts w:ascii="Times New Roman" w:eastAsia="等线" w:hAnsi="Times New Roman" w:cs="Times New Roman"/>
        </w:rPr>
        <w:t xml:space="preserve"> нарушения в процессе устранения. </w:t>
      </w:r>
    </w:p>
    <w:p w:rsidR="000E6268" w:rsidRPr="002A5686" w:rsidRDefault="00DD028B" w:rsidP="003066FA">
      <w:pPr>
        <w:pBdr>
          <w:bottom w:val="single" w:sz="4" w:space="31" w:color="FFFFFF"/>
        </w:pBdr>
        <w:autoSpaceDE w:val="0"/>
        <w:spacing w:line="276" w:lineRule="auto"/>
        <w:ind w:left="142" w:right="-1" w:firstLine="142"/>
        <w:jc w:val="both"/>
        <w:rPr>
          <w:rFonts w:ascii="Times New Roman" w:eastAsia="Times New Roman" w:hAnsi="Times New Roman" w:cs="Times New Roman"/>
          <w:b/>
          <w:bCs/>
        </w:rPr>
      </w:pPr>
      <w:r w:rsidRPr="002A5686">
        <w:rPr>
          <w:rFonts w:ascii="Times New Roman" w:eastAsia="Times New Roman" w:hAnsi="Times New Roman" w:cs="Times New Roman"/>
          <w:b/>
          <w:bCs/>
        </w:rPr>
        <w:t>Коррупционные риски: нет</w:t>
      </w:r>
    </w:p>
    <w:p w:rsidR="000E6268" w:rsidRPr="002A5686" w:rsidRDefault="000E6268" w:rsidP="003066FA">
      <w:pPr>
        <w:pBdr>
          <w:bottom w:val="single" w:sz="4" w:space="31" w:color="FFFFFF"/>
        </w:pBdr>
        <w:autoSpaceDE w:val="0"/>
        <w:spacing w:line="276" w:lineRule="auto"/>
        <w:ind w:left="142" w:right="-1" w:firstLine="142"/>
        <w:jc w:val="both"/>
        <w:rPr>
          <w:rFonts w:ascii="Times New Roman" w:eastAsia="Times New Roman" w:hAnsi="Times New Roman" w:cs="Times New Roman"/>
          <w:b/>
          <w:bCs/>
        </w:rPr>
      </w:pPr>
      <w:r w:rsidRPr="000E6268">
        <w:rPr>
          <w:rFonts w:ascii="Times New Roman" w:eastAsia="Times New Roman" w:hAnsi="Times New Roman" w:cs="Times New Roman"/>
          <w:b/>
          <w:bCs/>
        </w:rPr>
        <w:t>Обоснование: -</w:t>
      </w:r>
    </w:p>
    <w:p w:rsidR="000E6268" w:rsidRPr="000E6268" w:rsidRDefault="000E6268" w:rsidP="003066FA">
      <w:pPr>
        <w:pBdr>
          <w:bottom w:val="single" w:sz="4" w:space="31" w:color="FFFFFF"/>
        </w:pBdr>
        <w:autoSpaceDE w:val="0"/>
        <w:spacing w:line="276" w:lineRule="auto"/>
        <w:ind w:left="142" w:right="-1" w:firstLine="142"/>
        <w:jc w:val="both"/>
        <w:rPr>
          <w:rFonts w:ascii="Times New Roman" w:eastAsia="Times New Roman" w:hAnsi="Times New Roman" w:cs="Times New Roman"/>
          <w:b/>
          <w:bCs/>
        </w:rPr>
      </w:pPr>
      <w:r w:rsidRPr="002A5686">
        <w:rPr>
          <w:rFonts w:ascii="Times New Roman" w:eastAsia="Times New Roman" w:hAnsi="Times New Roman" w:cs="Times New Roman"/>
          <w:b/>
          <w:bCs/>
        </w:rPr>
        <w:t xml:space="preserve">Рекомендации по устранению: </w:t>
      </w:r>
      <w:r w:rsidRPr="002A5686">
        <w:rPr>
          <w:rFonts w:ascii="Times New Roman" w:hAnsi="Times New Roman" w:cs="Times New Roman"/>
        </w:rPr>
        <w:t>замечания, полученные в ходе проверок, носят хозяйственный оттенок, устранены в указанные сроки</w:t>
      </w:r>
      <w:r w:rsidRPr="002A5686">
        <w:rPr>
          <w:rFonts w:ascii="Times New Roman" w:hAnsi="Times New Roman" w:cs="Times New Roman"/>
          <w:b/>
        </w:rPr>
        <w:t>.</w:t>
      </w:r>
    </w:p>
    <w:p w:rsidR="000E6268" w:rsidRPr="002A5686" w:rsidRDefault="000E6268" w:rsidP="002A5686">
      <w:pPr>
        <w:pBdr>
          <w:bottom w:val="single" w:sz="4" w:space="31" w:color="FFFFFF"/>
        </w:pBdr>
        <w:autoSpaceDE w:val="0"/>
        <w:spacing w:line="276" w:lineRule="auto"/>
        <w:ind w:left="142" w:right="-1" w:firstLine="709"/>
        <w:jc w:val="both"/>
        <w:rPr>
          <w:rFonts w:ascii="Times New Roman" w:hAnsi="Times New Roman" w:cs="Times New Roman"/>
          <w:b/>
        </w:rPr>
      </w:pPr>
    </w:p>
    <w:p w:rsidR="000E6268" w:rsidRPr="002A5686" w:rsidRDefault="000E6268" w:rsidP="002A5686">
      <w:pPr>
        <w:pBdr>
          <w:bottom w:val="single" w:sz="4" w:space="31" w:color="FFFFFF"/>
        </w:pBdr>
        <w:autoSpaceDE w:val="0"/>
        <w:spacing w:line="276" w:lineRule="auto"/>
        <w:ind w:left="142" w:right="-1" w:firstLine="709"/>
        <w:jc w:val="both"/>
        <w:rPr>
          <w:rFonts w:ascii="Times New Roman" w:hAnsi="Times New Roman" w:cs="Times New Roman"/>
        </w:rPr>
      </w:pPr>
    </w:p>
    <w:p w:rsidR="00285A74" w:rsidRPr="002A5686" w:rsidRDefault="004565C7" w:rsidP="002A5686">
      <w:pPr>
        <w:pBdr>
          <w:bottom w:val="single" w:sz="4" w:space="31" w:color="FFFFFF"/>
        </w:pBdr>
        <w:autoSpaceDE w:val="0"/>
        <w:spacing w:line="276" w:lineRule="auto"/>
        <w:ind w:left="142" w:right="-1" w:firstLine="709"/>
        <w:jc w:val="both"/>
        <w:rPr>
          <w:rFonts w:ascii="Times New Roman" w:hAnsi="Times New Roman" w:cs="Times New Roman"/>
          <w:b/>
        </w:rPr>
      </w:pPr>
      <w:r w:rsidRPr="002A5686">
        <w:rPr>
          <w:rFonts w:ascii="Times New Roman" w:hAnsi="Times New Roman" w:cs="Times New Roman"/>
          <w:b/>
        </w:rPr>
        <w:t>2.10</w:t>
      </w:r>
      <w:r w:rsidRPr="002A5686">
        <w:rPr>
          <w:rFonts w:ascii="Times New Roman" w:hAnsi="Times New Roman" w:cs="Times New Roman"/>
        </w:rPr>
        <w:t>.</w:t>
      </w:r>
      <w:r w:rsidRPr="002A5686">
        <w:rPr>
          <w:rFonts w:ascii="Times New Roman" w:hAnsi="Times New Roman" w:cs="Times New Roman"/>
          <w:b/>
        </w:rPr>
        <w:t>Сведения  о результатах проверок фискальных органов</w:t>
      </w:r>
    </w:p>
    <w:p w:rsidR="00285A74" w:rsidRPr="002A5686" w:rsidRDefault="00026D9D" w:rsidP="002A5686">
      <w:pPr>
        <w:pBdr>
          <w:bottom w:val="single" w:sz="4" w:space="31" w:color="FFFFFF"/>
        </w:pBdr>
        <w:autoSpaceDE w:val="0"/>
        <w:spacing w:line="276" w:lineRule="auto"/>
        <w:ind w:left="142" w:right="-1" w:firstLine="709"/>
        <w:jc w:val="both"/>
        <w:rPr>
          <w:rFonts w:ascii="Times New Roman" w:hAnsi="Times New Roman" w:cs="Times New Roman"/>
        </w:rPr>
      </w:pPr>
      <w:r w:rsidRPr="002A5686">
        <w:rPr>
          <w:rFonts w:ascii="Times New Roman" w:hAnsi="Times New Roman" w:cs="Times New Roman"/>
          <w:b/>
        </w:rPr>
        <w:t xml:space="preserve">   </w:t>
      </w:r>
      <w:r w:rsidRPr="002A5686">
        <w:rPr>
          <w:rFonts w:ascii="Times New Roman" w:hAnsi="Times New Roman" w:cs="Times New Roman"/>
        </w:rPr>
        <w:t>Проверки фискальных органов за отчетный период не проводились</w:t>
      </w:r>
      <w:r w:rsidR="00D053B6" w:rsidRPr="002A5686">
        <w:rPr>
          <w:rFonts w:ascii="Times New Roman" w:hAnsi="Times New Roman" w:cs="Times New Roman"/>
        </w:rPr>
        <w:t>.</w:t>
      </w:r>
      <w:r w:rsidRPr="002A5686">
        <w:rPr>
          <w:rFonts w:ascii="Times New Roman" w:hAnsi="Times New Roman" w:cs="Times New Roman"/>
        </w:rPr>
        <w:t xml:space="preserve"> </w:t>
      </w:r>
    </w:p>
    <w:p w:rsidR="00285A74" w:rsidRPr="002A5686" w:rsidRDefault="00285A74" w:rsidP="003066FA">
      <w:pPr>
        <w:pBdr>
          <w:bottom w:val="single" w:sz="4" w:space="31" w:color="FFFFFF"/>
        </w:pBdr>
        <w:autoSpaceDE w:val="0"/>
        <w:spacing w:line="276" w:lineRule="auto"/>
        <w:ind w:left="142" w:right="-1"/>
        <w:jc w:val="both"/>
        <w:rPr>
          <w:rFonts w:ascii="Times New Roman" w:hAnsi="Times New Roman" w:cs="Times New Roman"/>
          <w:color w:val="000000"/>
          <w:spacing w:val="2"/>
          <w:shd w:val="clear" w:color="auto" w:fill="FFFFFF"/>
        </w:rPr>
      </w:pPr>
      <w:r w:rsidRPr="002A5686">
        <w:rPr>
          <w:rFonts w:ascii="Times New Roman" w:hAnsi="Times New Roman" w:cs="Times New Roman"/>
          <w:b/>
        </w:rPr>
        <w:lastRenderedPageBreak/>
        <w:tab/>
      </w:r>
      <w:r w:rsidRPr="002A5686">
        <w:rPr>
          <w:rFonts w:ascii="Times New Roman" w:eastAsia="Times New Roman" w:hAnsi="Times New Roman" w:cs="Times New Roman"/>
          <w:b/>
          <w:color w:val="000000"/>
          <w:spacing w:val="2"/>
          <w:shd w:val="clear" w:color="auto" w:fill="FFFFFF"/>
        </w:rPr>
        <w:t>Коррупционные риски</w:t>
      </w:r>
      <w:r w:rsidR="00026D9D" w:rsidRPr="002A5686">
        <w:rPr>
          <w:rFonts w:ascii="Times New Roman" w:eastAsia="Times New Roman" w:hAnsi="Times New Roman" w:cs="Times New Roman"/>
          <w:b/>
          <w:color w:val="000000"/>
          <w:spacing w:val="2"/>
          <w:shd w:val="clear" w:color="auto" w:fill="FFFFFF"/>
        </w:rPr>
        <w:t xml:space="preserve"> – </w:t>
      </w:r>
      <w:r w:rsidR="00026D9D" w:rsidRPr="002A5686">
        <w:rPr>
          <w:rFonts w:ascii="Times New Roman" w:eastAsia="Times New Roman" w:hAnsi="Times New Roman" w:cs="Times New Roman"/>
          <w:color w:val="000000"/>
          <w:spacing w:val="2"/>
          <w:shd w:val="clear" w:color="auto" w:fill="FFFFFF"/>
        </w:rPr>
        <w:t>отсутствуют;</w:t>
      </w:r>
    </w:p>
    <w:p w:rsidR="00285A74" w:rsidRPr="002A5686" w:rsidRDefault="00285A74" w:rsidP="003066FA">
      <w:pPr>
        <w:pBdr>
          <w:bottom w:val="single" w:sz="4" w:space="31" w:color="FFFFFF"/>
        </w:pBdr>
        <w:autoSpaceDE w:val="0"/>
        <w:spacing w:line="276" w:lineRule="auto"/>
        <w:ind w:left="142" w:right="-1"/>
        <w:jc w:val="both"/>
        <w:rPr>
          <w:rFonts w:ascii="Times New Roman" w:hAnsi="Times New Roman" w:cs="Times New Roman"/>
          <w:color w:val="151515"/>
        </w:rPr>
      </w:pPr>
      <w:r w:rsidRPr="002A5686">
        <w:rPr>
          <w:rFonts w:ascii="Times New Roman" w:hAnsi="Times New Roman" w:cs="Times New Roman"/>
          <w:b/>
        </w:rPr>
        <w:tab/>
        <w:t>Обоснование</w:t>
      </w:r>
      <w:r w:rsidR="00026D9D" w:rsidRPr="002A5686">
        <w:rPr>
          <w:rFonts w:ascii="Times New Roman" w:hAnsi="Times New Roman" w:cs="Times New Roman"/>
          <w:b/>
        </w:rPr>
        <w:t xml:space="preserve"> </w:t>
      </w:r>
      <w:r w:rsidR="00026D9D" w:rsidRPr="002A5686">
        <w:rPr>
          <w:rFonts w:ascii="Times New Roman" w:eastAsia="Times New Roman" w:hAnsi="Times New Roman" w:cs="Times New Roman"/>
          <w:b/>
          <w:color w:val="000000"/>
          <w:spacing w:val="2"/>
          <w:shd w:val="clear" w:color="auto" w:fill="FFFFFF"/>
        </w:rPr>
        <w:t xml:space="preserve">– </w:t>
      </w:r>
      <w:r w:rsidR="00026D9D" w:rsidRPr="002A5686">
        <w:rPr>
          <w:rFonts w:ascii="Times New Roman" w:eastAsia="Times New Roman" w:hAnsi="Times New Roman" w:cs="Times New Roman"/>
          <w:color w:val="000000"/>
          <w:spacing w:val="2"/>
          <w:shd w:val="clear" w:color="auto" w:fill="FFFFFF"/>
        </w:rPr>
        <w:t>отсутствует;</w:t>
      </w:r>
    </w:p>
    <w:p w:rsidR="00026D9D" w:rsidRPr="002A5686" w:rsidRDefault="00285A74" w:rsidP="003066FA">
      <w:pPr>
        <w:pBdr>
          <w:bottom w:val="single" w:sz="4" w:space="31" w:color="FFFFFF"/>
        </w:pBdr>
        <w:autoSpaceDE w:val="0"/>
        <w:spacing w:line="276" w:lineRule="auto"/>
        <w:ind w:left="142" w:right="-1"/>
        <w:jc w:val="both"/>
        <w:rPr>
          <w:rFonts w:ascii="Times New Roman" w:eastAsia="Times New Roman" w:hAnsi="Times New Roman" w:cs="Times New Roman"/>
          <w:color w:val="000000"/>
          <w:spacing w:val="2"/>
          <w:shd w:val="clear" w:color="auto" w:fill="FFFFFF"/>
        </w:rPr>
      </w:pPr>
      <w:r w:rsidRPr="002A5686">
        <w:rPr>
          <w:rFonts w:ascii="Times New Roman" w:hAnsi="Times New Roman" w:cs="Times New Roman"/>
        </w:rPr>
        <w:tab/>
      </w:r>
      <w:r w:rsidRPr="002A5686">
        <w:rPr>
          <w:rFonts w:ascii="Times New Roman" w:hAnsi="Times New Roman" w:cs="Times New Roman"/>
          <w:b/>
        </w:rPr>
        <w:t>Рекомендации по устранению</w:t>
      </w:r>
      <w:r w:rsidR="00026D9D" w:rsidRPr="002A5686">
        <w:rPr>
          <w:rFonts w:ascii="Times New Roman" w:hAnsi="Times New Roman" w:cs="Times New Roman"/>
          <w:b/>
        </w:rPr>
        <w:t xml:space="preserve"> </w:t>
      </w:r>
      <w:r w:rsidR="00026D9D" w:rsidRPr="002A5686">
        <w:rPr>
          <w:rFonts w:ascii="Times New Roman" w:eastAsia="Times New Roman" w:hAnsi="Times New Roman" w:cs="Times New Roman"/>
          <w:b/>
          <w:color w:val="000000"/>
          <w:spacing w:val="2"/>
          <w:shd w:val="clear" w:color="auto" w:fill="FFFFFF"/>
        </w:rPr>
        <w:t xml:space="preserve">– </w:t>
      </w:r>
      <w:r w:rsidR="00026D9D" w:rsidRPr="002A5686">
        <w:rPr>
          <w:rFonts w:ascii="Times New Roman" w:eastAsia="Times New Roman" w:hAnsi="Times New Roman" w:cs="Times New Roman"/>
          <w:color w:val="000000"/>
          <w:spacing w:val="2"/>
          <w:shd w:val="clear" w:color="auto" w:fill="FFFFFF"/>
        </w:rPr>
        <w:t>отсутствуют.</w:t>
      </w:r>
    </w:p>
    <w:p w:rsidR="001D44CA" w:rsidRPr="002A5686" w:rsidRDefault="001D44CA" w:rsidP="002A5686">
      <w:pPr>
        <w:pBdr>
          <w:bottom w:val="single" w:sz="4" w:space="12" w:color="FFFFFF"/>
        </w:pBdr>
        <w:autoSpaceDE w:val="0"/>
        <w:spacing w:line="276" w:lineRule="auto"/>
        <w:ind w:left="142" w:right="-1" w:firstLine="709"/>
        <w:jc w:val="both"/>
        <w:rPr>
          <w:rFonts w:ascii="Times New Roman" w:hAnsi="Times New Roman" w:cs="Times New Roman"/>
          <w:b/>
        </w:rPr>
      </w:pPr>
      <w:r w:rsidRPr="002A5686">
        <w:rPr>
          <w:rFonts w:ascii="Times New Roman" w:hAnsi="Times New Roman" w:cs="Times New Roman"/>
          <w:b/>
        </w:rPr>
        <w:t>2.1</w:t>
      </w:r>
      <w:r w:rsidR="004565C7" w:rsidRPr="002A5686">
        <w:rPr>
          <w:rFonts w:ascii="Times New Roman" w:hAnsi="Times New Roman" w:cs="Times New Roman"/>
          <w:b/>
        </w:rPr>
        <w:t>1</w:t>
      </w:r>
      <w:r w:rsidRPr="002A5686">
        <w:rPr>
          <w:rFonts w:ascii="Times New Roman" w:hAnsi="Times New Roman" w:cs="Times New Roman"/>
          <w:b/>
        </w:rPr>
        <w:t>. Сведения правоохранительных органов, неправительственных организаций и граждан</w:t>
      </w:r>
      <w:r w:rsidR="00D053B6" w:rsidRPr="002A5686">
        <w:rPr>
          <w:rFonts w:ascii="Times New Roman" w:hAnsi="Times New Roman" w:cs="Times New Roman"/>
          <w:b/>
        </w:rPr>
        <w:t>.</w:t>
      </w:r>
    </w:p>
    <w:p w:rsidR="00026D9D" w:rsidRPr="002A5686" w:rsidRDefault="00F40007" w:rsidP="003066FA">
      <w:pPr>
        <w:pBdr>
          <w:bottom w:val="single" w:sz="4" w:space="12" w:color="FFFFFF"/>
        </w:pBdr>
        <w:autoSpaceDE w:val="0"/>
        <w:spacing w:line="276" w:lineRule="auto"/>
        <w:ind w:left="142" w:right="-1"/>
        <w:jc w:val="both"/>
        <w:rPr>
          <w:rFonts w:ascii="Times New Roman" w:hAnsi="Times New Roman" w:cs="Times New Roman"/>
        </w:rPr>
      </w:pPr>
      <w:r w:rsidRPr="002A5686">
        <w:rPr>
          <w:rFonts w:ascii="Times New Roman" w:hAnsi="Times New Roman" w:cs="Times New Roman"/>
          <w:b/>
        </w:rPr>
        <w:tab/>
      </w:r>
      <w:r w:rsidR="00026D9D" w:rsidRPr="002A5686">
        <w:rPr>
          <w:rFonts w:ascii="Times New Roman" w:hAnsi="Times New Roman" w:cs="Times New Roman"/>
        </w:rPr>
        <w:t xml:space="preserve">Проверки правоохранительных органов за отчетный период не проводились </w:t>
      </w:r>
    </w:p>
    <w:p w:rsidR="00026D9D" w:rsidRPr="002A5686" w:rsidRDefault="00026D9D" w:rsidP="003066FA">
      <w:pPr>
        <w:pBdr>
          <w:bottom w:val="single" w:sz="4" w:space="12" w:color="FFFFFF"/>
        </w:pBdr>
        <w:autoSpaceDE w:val="0"/>
        <w:spacing w:line="276" w:lineRule="auto"/>
        <w:ind w:left="142" w:right="-1"/>
        <w:jc w:val="both"/>
        <w:rPr>
          <w:rFonts w:ascii="Times New Roman" w:hAnsi="Times New Roman" w:cs="Times New Roman"/>
          <w:color w:val="000000"/>
          <w:spacing w:val="2"/>
          <w:shd w:val="clear" w:color="auto" w:fill="FFFFFF"/>
        </w:rPr>
      </w:pPr>
      <w:r w:rsidRPr="002A5686">
        <w:rPr>
          <w:rFonts w:ascii="Times New Roman" w:hAnsi="Times New Roman" w:cs="Times New Roman"/>
          <w:b/>
        </w:rPr>
        <w:tab/>
      </w:r>
      <w:r w:rsidRPr="002A5686">
        <w:rPr>
          <w:rFonts w:ascii="Times New Roman" w:eastAsia="Times New Roman" w:hAnsi="Times New Roman" w:cs="Times New Roman"/>
          <w:b/>
          <w:color w:val="000000"/>
          <w:spacing w:val="2"/>
          <w:shd w:val="clear" w:color="auto" w:fill="FFFFFF"/>
        </w:rPr>
        <w:t xml:space="preserve">Коррупционные риски – </w:t>
      </w:r>
      <w:r w:rsidRPr="002A5686">
        <w:rPr>
          <w:rFonts w:ascii="Times New Roman" w:eastAsia="Times New Roman" w:hAnsi="Times New Roman" w:cs="Times New Roman"/>
          <w:color w:val="000000"/>
          <w:spacing w:val="2"/>
          <w:shd w:val="clear" w:color="auto" w:fill="FFFFFF"/>
        </w:rPr>
        <w:t>отсутствуют;</w:t>
      </w:r>
    </w:p>
    <w:p w:rsidR="00026D9D" w:rsidRPr="002A5686" w:rsidRDefault="00026D9D" w:rsidP="003066FA">
      <w:pPr>
        <w:pBdr>
          <w:bottom w:val="single" w:sz="4" w:space="12" w:color="FFFFFF"/>
        </w:pBdr>
        <w:autoSpaceDE w:val="0"/>
        <w:spacing w:line="276" w:lineRule="auto"/>
        <w:ind w:left="142" w:right="-1"/>
        <w:jc w:val="both"/>
        <w:rPr>
          <w:rFonts w:ascii="Times New Roman" w:hAnsi="Times New Roman" w:cs="Times New Roman"/>
          <w:color w:val="151515"/>
        </w:rPr>
      </w:pPr>
      <w:r w:rsidRPr="002A5686">
        <w:rPr>
          <w:rFonts w:ascii="Times New Roman" w:hAnsi="Times New Roman" w:cs="Times New Roman"/>
          <w:b/>
        </w:rPr>
        <w:tab/>
        <w:t xml:space="preserve">Обоснование </w:t>
      </w:r>
      <w:r w:rsidRPr="002A5686">
        <w:rPr>
          <w:rFonts w:ascii="Times New Roman" w:eastAsia="Times New Roman" w:hAnsi="Times New Roman" w:cs="Times New Roman"/>
          <w:b/>
          <w:color w:val="000000"/>
          <w:spacing w:val="2"/>
          <w:shd w:val="clear" w:color="auto" w:fill="FFFFFF"/>
        </w:rPr>
        <w:t xml:space="preserve">– </w:t>
      </w:r>
      <w:r w:rsidRPr="002A5686">
        <w:rPr>
          <w:rFonts w:ascii="Times New Roman" w:eastAsia="Times New Roman" w:hAnsi="Times New Roman" w:cs="Times New Roman"/>
          <w:color w:val="000000"/>
          <w:spacing w:val="2"/>
          <w:shd w:val="clear" w:color="auto" w:fill="FFFFFF"/>
        </w:rPr>
        <w:t>отсутствует;</w:t>
      </w:r>
    </w:p>
    <w:p w:rsidR="00026D9D" w:rsidRPr="002A5686" w:rsidRDefault="00026D9D" w:rsidP="003066FA">
      <w:pPr>
        <w:pBdr>
          <w:bottom w:val="single" w:sz="4" w:space="12" w:color="FFFFFF"/>
        </w:pBdr>
        <w:autoSpaceDE w:val="0"/>
        <w:spacing w:line="276" w:lineRule="auto"/>
        <w:ind w:left="142" w:right="-1"/>
        <w:jc w:val="both"/>
        <w:rPr>
          <w:rFonts w:ascii="Times New Roman" w:eastAsia="Times New Roman" w:hAnsi="Times New Roman" w:cs="Times New Roman"/>
          <w:color w:val="000000"/>
          <w:spacing w:val="2"/>
          <w:shd w:val="clear" w:color="auto" w:fill="FFFFFF"/>
        </w:rPr>
      </w:pPr>
      <w:r w:rsidRPr="002A5686">
        <w:rPr>
          <w:rFonts w:ascii="Times New Roman" w:hAnsi="Times New Roman" w:cs="Times New Roman"/>
        </w:rPr>
        <w:tab/>
      </w:r>
      <w:r w:rsidRPr="002A5686">
        <w:rPr>
          <w:rFonts w:ascii="Times New Roman" w:hAnsi="Times New Roman" w:cs="Times New Roman"/>
          <w:b/>
        </w:rPr>
        <w:t xml:space="preserve">Рекомендации по устранению </w:t>
      </w:r>
      <w:r w:rsidRPr="002A5686">
        <w:rPr>
          <w:rFonts w:ascii="Times New Roman" w:eastAsia="Times New Roman" w:hAnsi="Times New Roman" w:cs="Times New Roman"/>
          <w:b/>
          <w:color w:val="000000"/>
          <w:spacing w:val="2"/>
          <w:shd w:val="clear" w:color="auto" w:fill="FFFFFF"/>
        </w:rPr>
        <w:t xml:space="preserve">– </w:t>
      </w:r>
      <w:r w:rsidRPr="002A5686">
        <w:rPr>
          <w:rFonts w:ascii="Times New Roman" w:eastAsia="Times New Roman" w:hAnsi="Times New Roman" w:cs="Times New Roman"/>
          <w:color w:val="000000"/>
          <w:spacing w:val="2"/>
          <w:shd w:val="clear" w:color="auto" w:fill="FFFFFF"/>
        </w:rPr>
        <w:t>отсутствуют.</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color w:val="000000"/>
          <w:spacing w:val="2"/>
          <w:shd w:val="clear" w:color="auto" w:fill="FFFFFF"/>
        </w:rPr>
      </w:pPr>
    </w:p>
    <w:p w:rsidR="00026D9D" w:rsidRPr="002A5686" w:rsidRDefault="00026D9D" w:rsidP="002A5686">
      <w:pPr>
        <w:pBdr>
          <w:bottom w:val="single" w:sz="4" w:space="12" w:color="FFFFFF"/>
        </w:pBdr>
        <w:autoSpaceDE w:val="0"/>
        <w:spacing w:line="276" w:lineRule="auto"/>
        <w:ind w:left="142" w:right="-1" w:firstLine="709"/>
        <w:jc w:val="both"/>
        <w:rPr>
          <w:rFonts w:ascii="Times New Roman" w:hAnsi="Times New Roman" w:cs="Times New Roman"/>
          <w:b/>
          <w:color w:val="000000"/>
        </w:rPr>
      </w:pPr>
    </w:p>
    <w:p w:rsidR="00CA5871" w:rsidRPr="002A5686" w:rsidRDefault="00026D9D" w:rsidP="002A5686">
      <w:pPr>
        <w:pBdr>
          <w:bottom w:val="single" w:sz="4" w:space="12" w:color="FFFFFF"/>
        </w:pBdr>
        <w:autoSpaceDE w:val="0"/>
        <w:spacing w:line="276" w:lineRule="auto"/>
        <w:ind w:left="142" w:right="-1" w:firstLine="709"/>
        <w:jc w:val="both"/>
        <w:rPr>
          <w:rFonts w:ascii="Times New Roman" w:hAnsi="Times New Roman" w:cs="Times New Roman"/>
          <w:b/>
          <w:color w:val="000000"/>
        </w:rPr>
      </w:pPr>
      <w:r w:rsidRPr="002A5686">
        <w:rPr>
          <w:rFonts w:ascii="Times New Roman" w:hAnsi="Times New Roman" w:cs="Times New Roman"/>
          <w:b/>
          <w:color w:val="000000"/>
        </w:rPr>
        <w:t>2</w:t>
      </w:r>
      <w:r w:rsidR="00DD028B" w:rsidRPr="002A5686">
        <w:rPr>
          <w:rFonts w:ascii="Times New Roman" w:hAnsi="Times New Roman" w:cs="Times New Roman"/>
          <w:b/>
          <w:color w:val="000000"/>
        </w:rPr>
        <w:t>.12</w:t>
      </w:r>
      <w:r w:rsidR="001D44CA" w:rsidRPr="002A5686">
        <w:rPr>
          <w:rFonts w:ascii="Times New Roman" w:hAnsi="Times New Roman" w:cs="Times New Roman"/>
          <w:b/>
          <w:color w:val="000000"/>
        </w:rPr>
        <w:t>. Мониторинг СМИ и иных источников информации</w:t>
      </w:r>
      <w:r w:rsidRPr="002A5686">
        <w:rPr>
          <w:rFonts w:ascii="Times New Roman" w:hAnsi="Times New Roman" w:cs="Times New Roman"/>
          <w:b/>
          <w:color w:val="000000"/>
        </w:rPr>
        <w:t xml:space="preserve"> </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lang w:eastAsia="ru-RU"/>
        </w:rPr>
      </w:pPr>
      <w:r w:rsidRPr="002A5686">
        <w:rPr>
          <w:rFonts w:ascii="Times New Roman" w:eastAsia="Times New Roman" w:hAnsi="Times New Roman" w:cs="Times New Roman"/>
          <w:lang w:eastAsia="ru-RU"/>
        </w:rPr>
        <w:t xml:space="preserve">Мониторинговой группой установлено, что в школе рассматриваются материалы, связанные с антикоррупционной тематикой, проводится профилактическая работа, направленная на формирование нетерпимости к коррупционным проявлениям. Так, на заседании Совета по педагогической этике от 26.03.2024г. (протокол №3) были обсуждены публикации, представленные на </w:t>
      </w:r>
      <w:proofErr w:type="spellStart"/>
      <w:r w:rsidRPr="002A5686">
        <w:rPr>
          <w:rFonts w:ascii="Times New Roman" w:eastAsia="Times New Roman" w:hAnsi="Times New Roman" w:cs="Times New Roman"/>
          <w:lang w:eastAsia="ru-RU"/>
        </w:rPr>
        <w:t>интернет-ресурсах</w:t>
      </w:r>
      <w:proofErr w:type="spellEnd"/>
      <w:r w:rsidRPr="002A5686">
        <w:rPr>
          <w:rFonts w:ascii="Times New Roman" w:eastAsia="Times New Roman" w:hAnsi="Times New Roman" w:cs="Times New Roman"/>
          <w:lang w:eastAsia="ru-RU"/>
        </w:rPr>
        <w:t>, сообщениях пресс-службы МОН РК «О рассмотрении писем и обращений в социальных сетях по фактам нарушений сотрудниками этических норм в служебное и неслужебное время». Администрация школы, совет по педагогической этике, системно проводят разъяснительную работу по профилактике коррупции и формированию нетерпимости к коррупционным фактам.</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w:t>
      </w:r>
      <w:r w:rsidRPr="002A5686">
        <w:rPr>
          <w:rFonts w:ascii="Times New Roman" w:eastAsia="Times New Roman" w:hAnsi="Times New Roman" w:cs="Times New Roman"/>
        </w:rPr>
        <w:t>Темы правового всеобуча рассматриваются  на совещании при директоре и других организационных мероприятиях. Так, за указанный период были рассмотрены следующие вопросы:</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На совещании при директоре №1 от 04.09.2023г., повторно рассмотрен Закон  Республики Казахстан от 18 ноября 2015 года №410 –V ЗРК «О противодействии коррупции»; </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proofErr w:type="gramStart"/>
      <w:r w:rsidRPr="002A5686">
        <w:rPr>
          <w:rFonts w:ascii="Times New Roman" w:eastAsia="Times New Roman" w:hAnsi="Times New Roman" w:cs="Times New Roman"/>
        </w:rPr>
        <w:t xml:space="preserve">На совещании при директоре №5 от 15.01.2024г.,  изучена  Концепция антикоррупционной политики Республики Казахстан на 2022-2026 год,   заслушана аналитическая справка по результатам анализа коррупционных рисков в деятельности школы за период с 1 августа 2023 года по 31 декабря 2023 года; </w:t>
      </w:r>
      <w:proofErr w:type="gramEnd"/>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В январе 2024года, на правовой планерке, для заместителей директора  проведен обучающий практический семинар «Качественная разработка проектов приказов»; </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На совещании при  директоре № 6 от 05.02.2024г., классные руководители ознакомлены с методическими рекомендациями «Об обеспечении информационной безопасности обучающихся»,  проведена обучающая  беседа «Оказание государственных услуг, в том числе сроков оказания государственных услуг»; </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На совещании при  директоре №10 от 06.05.2024г., для административного состава проведена  консультация «Прием педагогов на конкурсной основе».</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eastAsia="Times New Roman" w:hAnsi="Times New Roman" w:cs="Times New Roman"/>
        </w:rPr>
      </w:pPr>
      <w:r w:rsidRPr="002A5686">
        <w:rPr>
          <w:rFonts w:ascii="Times New Roman" w:eastAsia="Times New Roman" w:hAnsi="Times New Roman" w:cs="Times New Roman"/>
        </w:rPr>
        <w:t xml:space="preserve"> Также, в рамках плана мероприятий по предупреждению коррупции, проводятся мероприятия по правовому просвещению антикоррупционной компетентности для  </w:t>
      </w:r>
      <w:r w:rsidRPr="002A5686">
        <w:rPr>
          <w:rFonts w:ascii="Times New Roman" w:eastAsia="Times New Roman" w:hAnsi="Times New Roman" w:cs="Times New Roman"/>
        </w:rPr>
        <w:lastRenderedPageBreak/>
        <w:t xml:space="preserve">школьников и родителей.  Так, в рамках Международной борьбы с коррупцией, в период с 1-10 декабря 2023 года,  в школе была проведена Акция «Мы против коррупции»: </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hAnsi="Times New Roman" w:cs="Times New Roman"/>
        </w:rPr>
      </w:pPr>
      <w:r w:rsidRPr="002A5686">
        <w:rPr>
          <w:rFonts w:ascii="Times New Roman" w:eastAsia="Times New Roman" w:hAnsi="Times New Roman" w:cs="Times New Roman"/>
        </w:rPr>
        <w:t xml:space="preserve">-  На </w:t>
      </w:r>
      <w:r w:rsidRPr="002A5686">
        <w:rPr>
          <w:rFonts w:ascii="Times New Roman" w:hAnsi="Times New Roman" w:cs="Times New Roman"/>
        </w:rPr>
        <w:t>сайте школы (</w:t>
      </w:r>
      <w:hyperlink r:id="rId13" w:history="1">
        <w:r w:rsidRPr="002A5686">
          <w:rPr>
            <w:rStyle w:val="a6"/>
            <w:rFonts w:ascii="Times New Roman" w:hAnsi="Times New Roman" w:cs="Times New Roman"/>
          </w:rPr>
          <w:t>https://rudkorr.edu.kz/</w:t>
        </w:r>
      </w:hyperlink>
      <w:r w:rsidRPr="002A5686">
        <w:rPr>
          <w:rStyle w:val="a6"/>
          <w:rFonts w:ascii="Times New Roman" w:hAnsi="Times New Roman" w:cs="Times New Roman"/>
        </w:rPr>
        <w:t>)</w:t>
      </w:r>
      <w:r w:rsidRPr="002A5686">
        <w:rPr>
          <w:rFonts w:ascii="Times New Roman" w:hAnsi="Times New Roman" w:cs="Times New Roman"/>
        </w:rPr>
        <w:t>,  была размещена памятка для родителей по вопросам взяточничества и применения мер ответственности за получение и дачу взятки, о гарантии прав граждан на общедоступное и бесплатное общее образование и недопустимости установления денежных сборов;</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hAnsi="Times New Roman" w:cs="Times New Roman"/>
        </w:rPr>
      </w:pPr>
      <w:r w:rsidRPr="002A5686">
        <w:rPr>
          <w:rFonts w:ascii="Times New Roman" w:hAnsi="Times New Roman" w:cs="Times New Roman"/>
        </w:rPr>
        <w:t>- В 8-10 классах проведены часы общения на тему «Без коррупции с детства»;</w:t>
      </w:r>
    </w:p>
    <w:p w:rsidR="00CA5871" w:rsidRPr="002A5686" w:rsidRDefault="00CA5871" w:rsidP="002A5686">
      <w:pPr>
        <w:pBdr>
          <w:bottom w:val="single" w:sz="4" w:space="12" w:color="FFFFFF"/>
        </w:pBdr>
        <w:autoSpaceDE w:val="0"/>
        <w:spacing w:line="276" w:lineRule="auto"/>
        <w:ind w:left="142" w:right="-1" w:firstLine="709"/>
        <w:jc w:val="both"/>
        <w:rPr>
          <w:rFonts w:ascii="Times New Roman" w:hAnsi="Times New Roman" w:cs="Times New Roman"/>
        </w:rPr>
      </w:pPr>
      <w:r w:rsidRPr="002A5686">
        <w:rPr>
          <w:rFonts w:ascii="Times New Roman" w:hAnsi="Times New Roman" w:cs="Times New Roman"/>
        </w:rPr>
        <w:t>- В 4-7 классах проведена  выставка детских рисунков «Я и мои права».</w:t>
      </w:r>
    </w:p>
    <w:p w:rsidR="00CA5871" w:rsidRPr="002A5686" w:rsidRDefault="007107B1" w:rsidP="002A5686">
      <w:pPr>
        <w:pBdr>
          <w:bottom w:val="single" w:sz="4" w:space="12" w:color="FFFFFF"/>
        </w:pBdr>
        <w:autoSpaceDE w:val="0"/>
        <w:spacing w:line="276" w:lineRule="auto"/>
        <w:ind w:left="142" w:right="-1" w:firstLine="709"/>
        <w:jc w:val="both"/>
        <w:rPr>
          <w:rFonts w:ascii="Times New Roman" w:hAnsi="Times New Roman" w:cs="Times New Roman"/>
        </w:rPr>
      </w:pPr>
      <w:r w:rsidRPr="002A5686">
        <w:rPr>
          <w:rFonts w:ascii="Times New Roman" w:hAnsi="Times New Roman" w:cs="Times New Roman"/>
        </w:rPr>
        <w:t>Администрация школы, совет по педагогической этике,  системно проводят разъяснительную работу по профилактике коррупции и формированию нетерпимости к коррупционным фактам</w:t>
      </w:r>
      <w:r w:rsidR="00CA5871" w:rsidRPr="002A5686">
        <w:rPr>
          <w:rFonts w:ascii="Times New Roman" w:hAnsi="Times New Roman" w:cs="Times New Roman"/>
        </w:rPr>
        <w:t>.</w:t>
      </w:r>
    </w:p>
    <w:p w:rsidR="00CA5871" w:rsidRPr="002A5686" w:rsidRDefault="003418A1" w:rsidP="003066FA">
      <w:pPr>
        <w:pBdr>
          <w:bottom w:val="single" w:sz="4" w:space="12" w:color="FFFFFF"/>
        </w:pBdr>
        <w:autoSpaceDE w:val="0"/>
        <w:spacing w:line="276" w:lineRule="auto"/>
        <w:ind w:left="142" w:right="-1"/>
        <w:jc w:val="both"/>
        <w:rPr>
          <w:rFonts w:ascii="Times New Roman" w:eastAsia="Times New Roman" w:hAnsi="Times New Roman" w:cs="Times New Roman"/>
          <w:color w:val="000000"/>
          <w:spacing w:val="2"/>
          <w:shd w:val="clear" w:color="auto" w:fill="FFFFFF"/>
        </w:rPr>
      </w:pPr>
      <w:r w:rsidRPr="002A5686">
        <w:rPr>
          <w:rFonts w:ascii="Times New Roman" w:eastAsia="Times New Roman" w:hAnsi="Times New Roman" w:cs="Times New Roman"/>
          <w:b/>
          <w:color w:val="000000"/>
          <w:spacing w:val="2"/>
          <w:shd w:val="clear" w:color="auto" w:fill="FFFFFF"/>
        </w:rPr>
        <w:t xml:space="preserve">Коррупционные риски – </w:t>
      </w:r>
      <w:r w:rsidRPr="002A5686">
        <w:rPr>
          <w:rFonts w:ascii="Times New Roman" w:eastAsia="Times New Roman" w:hAnsi="Times New Roman" w:cs="Times New Roman"/>
          <w:color w:val="000000"/>
          <w:spacing w:val="2"/>
          <w:shd w:val="clear" w:color="auto" w:fill="FFFFFF"/>
        </w:rPr>
        <w:t>нет.</w:t>
      </w:r>
    </w:p>
    <w:p w:rsidR="00CA5871" w:rsidRPr="002A5686" w:rsidRDefault="003418A1" w:rsidP="003066FA">
      <w:pPr>
        <w:pBdr>
          <w:bottom w:val="single" w:sz="4" w:space="12" w:color="FFFFFF"/>
        </w:pBdr>
        <w:autoSpaceDE w:val="0"/>
        <w:spacing w:line="276" w:lineRule="auto"/>
        <w:ind w:left="142" w:right="-1"/>
        <w:jc w:val="both"/>
        <w:rPr>
          <w:rFonts w:ascii="Times New Roman" w:hAnsi="Times New Roman" w:cs="Times New Roman"/>
        </w:rPr>
      </w:pPr>
      <w:r w:rsidRPr="002A5686">
        <w:rPr>
          <w:rFonts w:ascii="Times New Roman" w:hAnsi="Times New Roman" w:cs="Times New Roman"/>
          <w:b/>
        </w:rPr>
        <w:t xml:space="preserve">Обоснование – </w:t>
      </w:r>
      <w:r w:rsidRPr="002A5686">
        <w:rPr>
          <w:rFonts w:ascii="Times New Roman" w:hAnsi="Times New Roman" w:cs="Times New Roman"/>
        </w:rPr>
        <w:t>нет</w:t>
      </w:r>
      <w:r w:rsidR="007107B1" w:rsidRPr="002A5686">
        <w:rPr>
          <w:rFonts w:ascii="Times New Roman" w:hAnsi="Times New Roman" w:cs="Times New Roman"/>
        </w:rPr>
        <w:t>.</w:t>
      </w:r>
    </w:p>
    <w:p w:rsidR="003418A1" w:rsidRPr="002A5686" w:rsidRDefault="003418A1" w:rsidP="003066FA">
      <w:pPr>
        <w:pBdr>
          <w:bottom w:val="single" w:sz="4" w:space="12" w:color="FFFFFF"/>
        </w:pBdr>
        <w:autoSpaceDE w:val="0"/>
        <w:spacing w:line="276" w:lineRule="auto"/>
        <w:ind w:left="142" w:right="-1"/>
        <w:jc w:val="both"/>
        <w:rPr>
          <w:rFonts w:ascii="Times New Roman" w:hAnsi="Times New Roman" w:cs="Times New Roman"/>
          <w:b/>
        </w:rPr>
      </w:pPr>
      <w:r w:rsidRPr="002A5686">
        <w:rPr>
          <w:rFonts w:ascii="Times New Roman" w:hAnsi="Times New Roman" w:cs="Times New Roman"/>
          <w:b/>
        </w:rPr>
        <w:t>Рекомендации по устранению:</w:t>
      </w:r>
      <w:r w:rsidR="007107B1" w:rsidRPr="002A5686">
        <w:rPr>
          <w:rFonts w:ascii="Times New Roman" w:hAnsi="Times New Roman" w:cs="Times New Roman"/>
          <w:b/>
        </w:rPr>
        <w:t xml:space="preserve"> </w:t>
      </w:r>
      <w:r w:rsidR="007107B1" w:rsidRPr="002A5686">
        <w:rPr>
          <w:rFonts w:ascii="Times New Roman" w:hAnsi="Times New Roman" w:cs="Times New Roman"/>
        </w:rPr>
        <w:t>нет</w:t>
      </w:r>
      <w:r w:rsidRPr="002A5686">
        <w:rPr>
          <w:rFonts w:ascii="Times New Roman" w:hAnsi="Times New Roman" w:cs="Times New Roman"/>
        </w:rPr>
        <w:t>.</w:t>
      </w:r>
    </w:p>
    <w:p w:rsidR="004565C7" w:rsidRPr="002A5686" w:rsidRDefault="004565C7" w:rsidP="002A5686">
      <w:pPr>
        <w:spacing w:line="276" w:lineRule="auto"/>
        <w:ind w:left="142" w:firstLine="709"/>
        <w:jc w:val="both"/>
        <w:rPr>
          <w:rFonts w:ascii="Times New Roman" w:eastAsia="Times New Roman" w:hAnsi="Times New Roman" w:cs="Times New Roman"/>
          <w:lang w:eastAsia="ru-RU"/>
        </w:rPr>
      </w:pPr>
    </w:p>
    <w:p w:rsidR="00DD028B" w:rsidRPr="002A5686" w:rsidRDefault="00DD028B" w:rsidP="002A5686">
      <w:pPr>
        <w:pBdr>
          <w:bottom w:val="single" w:sz="4" w:space="31" w:color="FFFFFF"/>
        </w:pBdr>
        <w:spacing w:line="276" w:lineRule="auto"/>
        <w:ind w:firstLine="709"/>
        <w:jc w:val="both"/>
        <w:rPr>
          <w:rFonts w:ascii="Times New Roman" w:eastAsia="Times New Roman" w:hAnsi="Times New Roman" w:cs="Times New Roman"/>
          <w:color w:val="1A1A1A"/>
          <w:lang w:eastAsia="ru-RU"/>
        </w:rPr>
      </w:pPr>
      <w:r w:rsidRPr="002A5686">
        <w:rPr>
          <w:rFonts w:ascii="Times New Roman" w:hAnsi="Times New Roman" w:cs="Times New Roman"/>
          <w:b/>
        </w:rPr>
        <w:t>Выводы и рекомендации:</w:t>
      </w:r>
    </w:p>
    <w:p w:rsidR="00DD028B" w:rsidRPr="002A5686" w:rsidRDefault="00DD028B" w:rsidP="002A5686">
      <w:pPr>
        <w:pBdr>
          <w:bottom w:val="single" w:sz="4" w:space="31" w:color="FFFFFF"/>
        </w:pBdr>
        <w:spacing w:line="276" w:lineRule="auto"/>
        <w:ind w:firstLine="709"/>
        <w:jc w:val="both"/>
        <w:rPr>
          <w:rFonts w:ascii="Times New Roman" w:hAnsi="Times New Roman" w:cs="Times New Roman"/>
        </w:rPr>
      </w:pPr>
      <w:r w:rsidRPr="002A5686">
        <w:rPr>
          <w:rFonts w:ascii="Times New Roman" w:eastAsia="Times New Roman" w:hAnsi="Times New Roman" w:cs="Times New Roman"/>
          <w:color w:val="1A1A1A"/>
          <w:lang w:eastAsia="ru-RU"/>
        </w:rPr>
        <w:t xml:space="preserve">      </w:t>
      </w:r>
      <w:r w:rsidRPr="002A5686">
        <w:rPr>
          <w:rFonts w:ascii="Times New Roman" w:hAnsi="Times New Roman" w:cs="Times New Roman"/>
        </w:rPr>
        <w:t>По итогам проведенного внутреннего анализа коррупционных рисков выявлены следующие коррупционные риски:</w:t>
      </w:r>
    </w:p>
    <w:p w:rsidR="00DD028B" w:rsidRPr="002A5686" w:rsidRDefault="00DD028B" w:rsidP="002A5686">
      <w:pPr>
        <w:pBdr>
          <w:bottom w:val="single" w:sz="4" w:space="31" w:color="FFFFFF"/>
        </w:pBdr>
        <w:spacing w:line="276" w:lineRule="auto"/>
        <w:ind w:firstLine="709"/>
        <w:jc w:val="both"/>
        <w:rPr>
          <w:rFonts w:ascii="Times New Roman" w:hAnsi="Times New Roman" w:cs="Times New Roman"/>
        </w:rPr>
      </w:pPr>
      <w:r w:rsidRPr="002A5686">
        <w:rPr>
          <w:rFonts w:ascii="Times New Roman" w:hAnsi="Times New Roman" w:cs="Times New Roman"/>
        </w:rPr>
        <w:t>1. О</w:t>
      </w:r>
      <w:r w:rsidRPr="002A5686">
        <w:rPr>
          <w:rFonts w:ascii="Times New Roman" w:hAnsi="Times New Roman" w:cs="Times New Roman"/>
        </w:rPr>
        <w:t xml:space="preserve">тсутствие </w:t>
      </w:r>
      <w:r w:rsidRPr="002A5686">
        <w:rPr>
          <w:rFonts w:ascii="Times New Roman" w:hAnsi="Times New Roman" w:cs="Times New Roman"/>
          <w:bCs/>
          <w:lang w:val="kk-KZ"/>
        </w:rPr>
        <w:t>сертификатов о повышении квалификации у</w:t>
      </w:r>
      <w:r w:rsidRPr="002A5686">
        <w:rPr>
          <w:rFonts w:ascii="Times New Roman" w:hAnsi="Times New Roman" w:cs="Times New Roman"/>
          <w:bCs/>
          <w:lang w:val="kk-KZ"/>
        </w:rPr>
        <w:t xml:space="preserve"> </w:t>
      </w:r>
      <w:r w:rsidRPr="002A5686">
        <w:rPr>
          <w:rFonts w:ascii="Times New Roman" w:hAnsi="Times New Roman" w:cs="Times New Roman"/>
          <w:bCs/>
          <w:lang w:val="kk-KZ"/>
        </w:rPr>
        <w:t xml:space="preserve"> сотрудников, оказывающих государс</w:t>
      </w:r>
      <w:r w:rsidRPr="002A5686">
        <w:rPr>
          <w:rFonts w:ascii="Times New Roman" w:hAnsi="Times New Roman" w:cs="Times New Roman"/>
          <w:bCs/>
          <w:lang w:val="kk-KZ"/>
        </w:rPr>
        <w:t>т</w:t>
      </w:r>
      <w:r w:rsidRPr="002A5686">
        <w:rPr>
          <w:rFonts w:ascii="Times New Roman" w:hAnsi="Times New Roman" w:cs="Times New Roman"/>
          <w:bCs/>
          <w:lang w:val="kk-KZ"/>
        </w:rPr>
        <w:t>венные услуги</w:t>
      </w:r>
      <w:r w:rsidRPr="002A5686">
        <w:rPr>
          <w:rFonts w:ascii="Times New Roman" w:hAnsi="Times New Roman" w:cs="Times New Roman"/>
          <w:bCs/>
          <w:lang w:val="kk-KZ"/>
        </w:rPr>
        <w:t>.</w:t>
      </w:r>
      <w:r w:rsidRPr="002A5686">
        <w:rPr>
          <w:rFonts w:ascii="Times New Roman" w:hAnsi="Times New Roman" w:cs="Times New Roman"/>
          <w:color w:val="000000"/>
          <w:spacing w:val="2"/>
          <w:shd w:val="clear" w:color="auto" w:fill="FFFFFF"/>
        </w:rPr>
        <w:t xml:space="preserve"> </w:t>
      </w:r>
      <w:r w:rsidRPr="002A5686">
        <w:rPr>
          <w:rFonts w:ascii="Times New Roman" w:hAnsi="Times New Roman" w:cs="Times New Roman"/>
          <w:color w:val="000000"/>
          <w:spacing w:val="2"/>
          <w:shd w:val="clear" w:color="auto" w:fill="FFFFFF"/>
        </w:rPr>
        <w:t xml:space="preserve">Администрации школы рекомендовано, </w:t>
      </w:r>
      <w:proofErr w:type="spellStart"/>
      <w:r w:rsidRPr="002A5686">
        <w:rPr>
          <w:rFonts w:ascii="Times New Roman" w:hAnsi="Times New Roman" w:cs="Times New Roman"/>
        </w:rPr>
        <w:t>повысить</w:t>
      </w:r>
      <w:proofErr w:type="spellEnd"/>
      <w:r w:rsidRPr="002A5686">
        <w:rPr>
          <w:rFonts w:ascii="Times New Roman" w:hAnsi="Times New Roman" w:cs="Times New Roman"/>
        </w:rPr>
        <w:t xml:space="preserve"> квалификацию лиц, ответственных за оказание государственных услуг.</w:t>
      </w:r>
    </w:p>
    <w:p w:rsidR="00E2620F" w:rsidRPr="002A5686" w:rsidRDefault="00285A74"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b/>
        </w:rPr>
        <w:tab/>
      </w:r>
    </w:p>
    <w:p w:rsidR="00ED448E" w:rsidRPr="002A5686" w:rsidRDefault="0076340E" w:rsidP="003066FA">
      <w:pPr>
        <w:spacing w:line="276" w:lineRule="auto"/>
        <w:ind w:left="142"/>
        <w:jc w:val="both"/>
        <w:rPr>
          <w:rFonts w:ascii="Times New Roman" w:eastAsia="Times New Roman" w:hAnsi="Times New Roman" w:cs="Times New Roman"/>
          <w:b/>
          <w:lang w:eastAsia="ru-RU"/>
        </w:rPr>
      </w:pPr>
      <w:r w:rsidRPr="002A5686">
        <w:rPr>
          <w:rFonts w:ascii="Times New Roman" w:hAnsi="Times New Roman" w:cs="Times New Roman"/>
          <w:b/>
        </w:rPr>
        <w:t>Руковод</w:t>
      </w:r>
      <w:r w:rsidR="00ED448E" w:rsidRPr="002A5686">
        <w:rPr>
          <w:rFonts w:ascii="Times New Roman" w:hAnsi="Times New Roman" w:cs="Times New Roman"/>
          <w:b/>
        </w:rPr>
        <w:t xml:space="preserve">итель </w:t>
      </w:r>
      <w:r w:rsidR="00ED448E" w:rsidRPr="002A5686">
        <w:rPr>
          <w:rFonts w:ascii="Times New Roman" w:eastAsia="Times New Roman" w:hAnsi="Times New Roman" w:cs="Times New Roman"/>
          <w:b/>
          <w:lang w:eastAsia="ru-RU"/>
        </w:rPr>
        <w:t>КГУ «Рудненская специальная школа</w:t>
      </w:r>
    </w:p>
    <w:p w:rsidR="00ED448E" w:rsidRPr="002A5686" w:rsidRDefault="00ED448E" w:rsidP="003066FA">
      <w:pPr>
        <w:spacing w:line="276" w:lineRule="auto"/>
        <w:ind w:left="142"/>
        <w:jc w:val="both"/>
        <w:rPr>
          <w:rFonts w:ascii="Times New Roman" w:eastAsia="Times New Roman" w:hAnsi="Times New Roman" w:cs="Times New Roman"/>
          <w:b/>
          <w:lang w:eastAsia="ru-RU"/>
        </w:rPr>
      </w:pPr>
      <w:r w:rsidRPr="002A5686">
        <w:rPr>
          <w:rFonts w:ascii="Times New Roman" w:eastAsia="Times New Roman" w:hAnsi="Times New Roman" w:cs="Times New Roman"/>
          <w:b/>
          <w:lang w:eastAsia="ru-RU"/>
        </w:rPr>
        <w:t xml:space="preserve"> для детей с </w:t>
      </w:r>
      <w:proofErr w:type="gramStart"/>
      <w:r w:rsidRPr="002A5686">
        <w:rPr>
          <w:rFonts w:ascii="Times New Roman" w:eastAsia="Times New Roman" w:hAnsi="Times New Roman" w:cs="Times New Roman"/>
          <w:b/>
          <w:lang w:eastAsia="ru-RU"/>
        </w:rPr>
        <w:t>особыми</w:t>
      </w:r>
      <w:proofErr w:type="gramEnd"/>
      <w:r w:rsidRPr="002A5686">
        <w:rPr>
          <w:rFonts w:ascii="Times New Roman" w:eastAsia="Times New Roman" w:hAnsi="Times New Roman" w:cs="Times New Roman"/>
          <w:b/>
          <w:lang w:eastAsia="ru-RU"/>
        </w:rPr>
        <w:t xml:space="preserve"> образовательными </w:t>
      </w:r>
    </w:p>
    <w:p w:rsidR="00ED448E" w:rsidRPr="002A5686" w:rsidRDefault="00ED448E" w:rsidP="003066FA">
      <w:pPr>
        <w:spacing w:line="276" w:lineRule="auto"/>
        <w:ind w:left="142"/>
        <w:jc w:val="both"/>
        <w:rPr>
          <w:rFonts w:ascii="Times New Roman" w:eastAsia="Times New Roman" w:hAnsi="Times New Roman" w:cs="Times New Roman"/>
          <w:b/>
          <w:lang w:eastAsia="ru-RU"/>
        </w:rPr>
      </w:pPr>
      <w:r w:rsidRPr="002A5686">
        <w:rPr>
          <w:rFonts w:ascii="Times New Roman" w:eastAsia="Times New Roman" w:hAnsi="Times New Roman" w:cs="Times New Roman"/>
          <w:b/>
          <w:lang w:eastAsia="ru-RU"/>
        </w:rPr>
        <w:t>потребностями» Управления образования акимата</w:t>
      </w:r>
    </w:p>
    <w:p w:rsidR="00984D72" w:rsidRPr="002A5686" w:rsidRDefault="00ED448E" w:rsidP="003066FA">
      <w:pPr>
        <w:spacing w:line="276" w:lineRule="auto"/>
        <w:ind w:left="142"/>
        <w:jc w:val="both"/>
        <w:rPr>
          <w:rFonts w:ascii="Times New Roman" w:hAnsi="Times New Roman" w:cs="Times New Roman"/>
          <w:b/>
        </w:rPr>
      </w:pPr>
      <w:r w:rsidRPr="002A5686">
        <w:rPr>
          <w:rFonts w:ascii="Times New Roman" w:eastAsia="Times New Roman" w:hAnsi="Times New Roman" w:cs="Times New Roman"/>
          <w:b/>
          <w:lang w:eastAsia="ru-RU"/>
        </w:rPr>
        <w:t xml:space="preserve"> Костанайской области</w:t>
      </w:r>
      <w:r w:rsidRPr="002A5686">
        <w:rPr>
          <w:rFonts w:ascii="Times New Roman" w:eastAsia="Times New Roman" w:hAnsi="Times New Roman" w:cs="Times New Roman"/>
          <w:lang w:eastAsia="ru-RU"/>
        </w:rPr>
        <w:t xml:space="preserve">                                                                                  </w:t>
      </w:r>
      <w:r w:rsidRPr="002A5686">
        <w:rPr>
          <w:rFonts w:ascii="Times New Roman" w:hAnsi="Times New Roman" w:cs="Times New Roman"/>
          <w:b/>
        </w:rPr>
        <w:t xml:space="preserve">Дайкер А.А. </w:t>
      </w:r>
    </w:p>
    <w:p w:rsidR="00ED448E" w:rsidRPr="002A5686" w:rsidRDefault="00ED448E" w:rsidP="003066FA">
      <w:pPr>
        <w:spacing w:line="276" w:lineRule="auto"/>
        <w:ind w:left="142"/>
        <w:jc w:val="both"/>
        <w:rPr>
          <w:rFonts w:ascii="Times New Roman" w:hAnsi="Times New Roman" w:cs="Times New Roman"/>
          <w:b/>
          <w:i/>
        </w:rPr>
      </w:pPr>
    </w:p>
    <w:p w:rsidR="00984D72" w:rsidRPr="002A5686" w:rsidRDefault="00984D72" w:rsidP="003066FA">
      <w:pPr>
        <w:spacing w:line="276" w:lineRule="auto"/>
        <w:ind w:left="142"/>
        <w:jc w:val="both"/>
        <w:rPr>
          <w:rFonts w:ascii="Times New Roman" w:hAnsi="Times New Roman" w:cs="Times New Roman"/>
          <w:b/>
        </w:rPr>
      </w:pPr>
      <w:r w:rsidRPr="002A5686">
        <w:rPr>
          <w:rFonts w:ascii="Times New Roman" w:hAnsi="Times New Roman" w:cs="Times New Roman"/>
          <w:b/>
        </w:rPr>
        <w:t>Руководитель рабочей группы</w:t>
      </w:r>
      <w:r w:rsidR="00E047A9" w:rsidRPr="002A5686">
        <w:rPr>
          <w:rFonts w:ascii="Times New Roman" w:hAnsi="Times New Roman" w:cs="Times New Roman"/>
          <w:b/>
        </w:rPr>
        <w:t>:</w:t>
      </w:r>
      <w:r w:rsidR="00ED448E" w:rsidRPr="002A5686">
        <w:rPr>
          <w:rFonts w:ascii="Times New Roman" w:hAnsi="Times New Roman" w:cs="Times New Roman"/>
          <w:b/>
        </w:rPr>
        <w:t xml:space="preserve">                                 </w:t>
      </w:r>
      <w:r w:rsidR="00DD028B" w:rsidRPr="002A5686">
        <w:rPr>
          <w:rFonts w:ascii="Times New Roman" w:hAnsi="Times New Roman" w:cs="Times New Roman"/>
          <w:b/>
        </w:rPr>
        <w:t xml:space="preserve">                               </w:t>
      </w:r>
      <w:r w:rsidR="00ED448E" w:rsidRPr="002A5686">
        <w:rPr>
          <w:rFonts w:ascii="Times New Roman" w:hAnsi="Times New Roman" w:cs="Times New Roman"/>
          <w:b/>
        </w:rPr>
        <w:t xml:space="preserve"> </w:t>
      </w:r>
      <w:r w:rsidR="00DD028B" w:rsidRPr="002A5686">
        <w:rPr>
          <w:rFonts w:ascii="Times New Roman" w:hAnsi="Times New Roman" w:cs="Times New Roman"/>
          <w:b/>
        </w:rPr>
        <w:t>Дайкер А.А.</w:t>
      </w:r>
      <w:r w:rsidRPr="002A5686">
        <w:rPr>
          <w:rFonts w:ascii="Times New Roman" w:hAnsi="Times New Roman" w:cs="Times New Roman"/>
          <w:b/>
        </w:rPr>
        <w:tab/>
      </w:r>
      <w:r w:rsidRPr="002A5686">
        <w:rPr>
          <w:rFonts w:ascii="Times New Roman" w:hAnsi="Times New Roman" w:cs="Times New Roman"/>
        </w:rPr>
        <w:tab/>
      </w:r>
    </w:p>
    <w:p w:rsidR="0076340E" w:rsidRPr="002A5686" w:rsidRDefault="00285A74"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00B23E33" w:rsidRPr="002A5686">
        <w:rPr>
          <w:rFonts w:ascii="Times New Roman" w:hAnsi="Times New Roman" w:cs="Times New Roman"/>
          <w:b/>
        </w:rPr>
        <w:tab/>
      </w:r>
      <w:r w:rsidR="00B23E33" w:rsidRPr="002A5686">
        <w:rPr>
          <w:rFonts w:ascii="Times New Roman" w:hAnsi="Times New Roman" w:cs="Times New Roman"/>
          <w:b/>
        </w:rPr>
        <w:tab/>
      </w:r>
      <w:r w:rsidR="00B23E33" w:rsidRPr="002A5686">
        <w:rPr>
          <w:rFonts w:ascii="Times New Roman" w:hAnsi="Times New Roman" w:cs="Times New Roman"/>
          <w:b/>
        </w:rPr>
        <w:tab/>
      </w:r>
      <w:r w:rsidR="00B23E33" w:rsidRPr="002A5686">
        <w:rPr>
          <w:rFonts w:ascii="Times New Roman" w:hAnsi="Times New Roman" w:cs="Times New Roman"/>
          <w:b/>
        </w:rPr>
        <w:tab/>
      </w:r>
      <w:r w:rsidR="00B23E33" w:rsidRPr="002A5686">
        <w:rPr>
          <w:rFonts w:ascii="Times New Roman" w:hAnsi="Times New Roman" w:cs="Times New Roman"/>
          <w:b/>
        </w:rPr>
        <w:tab/>
      </w:r>
      <w:r w:rsidR="00B23E33" w:rsidRPr="002A5686">
        <w:rPr>
          <w:rFonts w:ascii="Times New Roman" w:hAnsi="Times New Roman" w:cs="Times New Roman"/>
          <w:b/>
        </w:rPr>
        <w:tab/>
        <w:t xml:space="preserve">        </w:t>
      </w:r>
      <w:r w:rsidR="00F40007" w:rsidRPr="002A5686">
        <w:rPr>
          <w:rFonts w:ascii="Times New Roman" w:hAnsi="Times New Roman" w:cs="Times New Roman"/>
          <w:b/>
        </w:rPr>
        <w:tab/>
      </w:r>
      <w:r w:rsidR="00F40007" w:rsidRPr="002A5686">
        <w:rPr>
          <w:rFonts w:ascii="Times New Roman" w:hAnsi="Times New Roman" w:cs="Times New Roman"/>
          <w:b/>
        </w:rPr>
        <w:tab/>
      </w:r>
      <w:r w:rsidR="00F40007" w:rsidRPr="002A5686">
        <w:rPr>
          <w:rFonts w:ascii="Times New Roman" w:hAnsi="Times New Roman" w:cs="Times New Roman"/>
          <w:b/>
        </w:rPr>
        <w:tab/>
      </w:r>
      <w:r w:rsidR="00F40007" w:rsidRPr="002A5686">
        <w:rPr>
          <w:rFonts w:ascii="Times New Roman" w:hAnsi="Times New Roman" w:cs="Times New Roman"/>
          <w:b/>
        </w:rPr>
        <w:tab/>
      </w:r>
      <w:r w:rsidR="00F40007" w:rsidRPr="002A5686">
        <w:rPr>
          <w:rFonts w:ascii="Times New Roman" w:hAnsi="Times New Roman" w:cs="Times New Roman"/>
          <w:b/>
        </w:rPr>
        <w:tab/>
      </w:r>
      <w:r w:rsidR="00F40007" w:rsidRPr="002A5686">
        <w:rPr>
          <w:rFonts w:ascii="Times New Roman" w:hAnsi="Times New Roman" w:cs="Times New Roman"/>
          <w:b/>
        </w:rPr>
        <w:tab/>
      </w:r>
      <w:r w:rsidR="00F40007" w:rsidRPr="002A5686">
        <w:rPr>
          <w:rFonts w:ascii="Times New Roman" w:hAnsi="Times New Roman" w:cs="Times New Roman"/>
          <w:b/>
        </w:rPr>
        <w:tab/>
      </w:r>
    </w:p>
    <w:p w:rsidR="00D12BEB" w:rsidRPr="002A5686" w:rsidRDefault="00984D72" w:rsidP="002A5686">
      <w:pPr>
        <w:spacing w:line="276" w:lineRule="auto"/>
        <w:ind w:left="142" w:firstLine="709"/>
        <w:jc w:val="both"/>
        <w:rPr>
          <w:rFonts w:ascii="Times New Roman" w:hAnsi="Times New Roman" w:cs="Times New Roman"/>
          <w:b/>
        </w:rPr>
      </w:pP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Pr="002A5686">
        <w:rPr>
          <w:rFonts w:ascii="Times New Roman" w:hAnsi="Times New Roman" w:cs="Times New Roman"/>
          <w:b/>
        </w:rPr>
        <w:tab/>
      </w:r>
      <w:r w:rsidR="00A21D0C" w:rsidRPr="002A5686">
        <w:rPr>
          <w:rFonts w:ascii="Times New Roman" w:hAnsi="Times New Roman" w:cs="Times New Roman"/>
          <w:b/>
        </w:rPr>
        <w:tab/>
      </w:r>
      <w:r w:rsidR="00A21D0C" w:rsidRPr="002A5686">
        <w:rPr>
          <w:rFonts w:ascii="Times New Roman" w:hAnsi="Times New Roman" w:cs="Times New Roman"/>
          <w:b/>
        </w:rPr>
        <w:tab/>
      </w:r>
      <w:r w:rsidR="00A21D0C" w:rsidRPr="002A5686">
        <w:rPr>
          <w:rFonts w:ascii="Times New Roman" w:hAnsi="Times New Roman" w:cs="Times New Roman"/>
          <w:b/>
        </w:rPr>
        <w:tab/>
      </w: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6B69DE" w:rsidRPr="002A5686" w:rsidRDefault="006B69DE" w:rsidP="002A5686">
      <w:pPr>
        <w:spacing w:line="276" w:lineRule="auto"/>
        <w:ind w:left="142" w:firstLine="709"/>
        <w:jc w:val="both"/>
        <w:rPr>
          <w:rFonts w:ascii="Times New Roman" w:hAnsi="Times New Roman" w:cs="Times New Roman"/>
          <w:b/>
        </w:rPr>
      </w:pPr>
    </w:p>
    <w:p w:rsidR="00DD028B" w:rsidRPr="002A5686" w:rsidRDefault="00DD028B" w:rsidP="002A5686">
      <w:pPr>
        <w:spacing w:line="276" w:lineRule="auto"/>
        <w:ind w:firstLine="709"/>
        <w:jc w:val="both"/>
        <w:rPr>
          <w:rFonts w:ascii="Times New Roman" w:hAnsi="Times New Roman" w:cs="Times New Roman"/>
        </w:rPr>
      </w:pPr>
      <w:r w:rsidRPr="002A5686">
        <w:rPr>
          <w:rFonts w:ascii="Times New Roman" w:hAnsi="Times New Roman" w:cs="Times New Roman"/>
        </w:rPr>
        <w:lastRenderedPageBreak/>
        <w:t>Приложение 4 к Методическим рекомендациям по проведению внутреннего анализа коррупционных рисков Перечень должностей, подверженных коррупционным рискам, определенных по итогам внутреннего анализа коррупционных рисков</w:t>
      </w:r>
    </w:p>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p>
    <w:tbl>
      <w:tblPr>
        <w:tblStyle w:val="a9"/>
        <w:tblW w:w="9721" w:type="dxa"/>
        <w:tblInd w:w="142" w:type="dxa"/>
        <w:tblLook w:val="04A0" w:firstRow="1" w:lastRow="0" w:firstColumn="1" w:lastColumn="0" w:noHBand="0" w:noVBand="1"/>
      </w:tblPr>
      <w:tblGrid>
        <w:gridCol w:w="817"/>
        <w:gridCol w:w="2268"/>
        <w:gridCol w:w="3260"/>
        <w:gridCol w:w="3376"/>
      </w:tblGrid>
      <w:tr w:rsidR="00DD028B" w:rsidRPr="002A5686" w:rsidTr="00D04C14">
        <w:tc>
          <w:tcPr>
            <w:tcW w:w="817" w:type="dxa"/>
          </w:tcPr>
          <w:p w:rsidR="00DD028B" w:rsidRPr="002A5686" w:rsidRDefault="00DD028B" w:rsidP="002A5686">
            <w:pPr>
              <w:spacing w:line="276" w:lineRule="auto"/>
              <w:ind w:firstLine="709"/>
              <w:jc w:val="both"/>
              <w:rPr>
                <w:rFonts w:ascii="Times New Roman" w:hAnsi="Times New Roman" w:cs="Times New Roman"/>
                <w:sz w:val="24"/>
                <w:szCs w:val="24"/>
              </w:rPr>
            </w:pPr>
            <w:r w:rsidRPr="002A5686">
              <w:rPr>
                <w:rFonts w:ascii="Times New Roman" w:hAnsi="Times New Roman" w:cs="Times New Roman"/>
                <w:sz w:val="24"/>
                <w:szCs w:val="24"/>
              </w:rPr>
              <w:t>№</w:t>
            </w:r>
          </w:p>
        </w:tc>
        <w:tc>
          <w:tcPr>
            <w:tcW w:w="2268" w:type="dxa"/>
          </w:tcPr>
          <w:p w:rsidR="00DD028B" w:rsidRPr="002A5686" w:rsidRDefault="00DD028B" w:rsidP="002A5686">
            <w:pPr>
              <w:spacing w:line="276" w:lineRule="auto"/>
              <w:ind w:firstLine="709"/>
              <w:jc w:val="both"/>
              <w:rPr>
                <w:rFonts w:ascii="Times New Roman" w:hAnsi="Times New Roman" w:cs="Times New Roman"/>
                <w:sz w:val="24"/>
                <w:szCs w:val="24"/>
              </w:rPr>
            </w:pPr>
            <w:r w:rsidRPr="002A5686">
              <w:rPr>
                <w:rFonts w:ascii="Times New Roman" w:hAnsi="Times New Roman" w:cs="Times New Roman"/>
                <w:sz w:val="24"/>
                <w:szCs w:val="24"/>
              </w:rPr>
              <w:t>Должность, подверженная коррупционным рискам</w:t>
            </w:r>
          </w:p>
        </w:tc>
        <w:tc>
          <w:tcPr>
            <w:tcW w:w="3260" w:type="dxa"/>
          </w:tcPr>
          <w:p w:rsidR="00DD028B" w:rsidRPr="002A5686" w:rsidRDefault="00DD028B" w:rsidP="002A5686">
            <w:pPr>
              <w:spacing w:line="276" w:lineRule="auto"/>
              <w:ind w:firstLine="709"/>
              <w:jc w:val="both"/>
              <w:rPr>
                <w:rFonts w:ascii="Times New Roman" w:hAnsi="Times New Roman" w:cs="Times New Roman"/>
                <w:sz w:val="24"/>
                <w:szCs w:val="24"/>
              </w:rPr>
            </w:pPr>
            <w:r w:rsidRPr="002A5686">
              <w:rPr>
                <w:rFonts w:ascii="Times New Roman" w:hAnsi="Times New Roman" w:cs="Times New Roman"/>
                <w:sz w:val="24"/>
                <w:szCs w:val="24"/>
              </w:rPr>
              <w:t>Должностные полномочия, содержащие коррупционные риски</w:t>
            </w:r>
          </w:p>
        </w:tc>
        <w:tc>
          <w:tcPr>
            <w:tcW w:w="3376" w:type="dxa"/>
          </w:tcPr>
          <w:p w:rsidR="00DD028B" w:rsidRPr="002A5686" w:rsidRDefault="00DD028B" w:rsidP="002A5686">
            <w:pPr>
              <w:spacing w:line="276" w:lineRule="auto"/>
              <w:ind w:firstLine="709"/>
              <w:jc w:val="both"/>
              <w:rPr>
                <w:rFonts w:ascii="Times New Roman" w:hAnsi="Times New Roman" w:cs="Times New Roman"/>
                <w:sz w:val="24"/>
                <w:szCs w:val="24"/>
              </w:rPr>
            </w:pPr>
            <w:r w:rsidRPr="002A5686">
              <w:rPr>
                <w:rFonts w:ascii="Times New Roman" w:hAnsi="Times New Roman" w:cs="Times New Roman"/>
                <w:sz w:val="24"/>
                <w:szCs w:val="24"/>
              </w:rPr>
              <w:t>Коррупционный риск</w:t>
            </w:r>
          </w:p>
        </w:tc>
      </w:tr>
      <w:tr w:rsidR="00DD028B" w:rsidRPr="002A5686" w:rsidTr="003066FA">
        <w:tc>
          <w:tcPr>
            <w:tcW w:w="817" w:type="dxa"/>
          </w:tcPr>
          <w:p w:rsidR="00DD028B" w:rsidRPr="002A5686" w:rsidRDefault="003066FA" w:rsidP="003066FA">
            <w:pPr>
              <w:spacing w:line="276" w:lineRule="auto"/>
              <w:ind w:firstLine="709"/>
              <w:rPr>
                <w:rFonts w:ascii="Times New Roman" w:hAnsi="Times New Roman" w:cs="Times New Roman"/>
                <w:sz w:val="24"/>
                <w:szCs w:val="24"/>
              </w:rPr>
            </w:pPr>
            <w:r>
              <w:rPr>
                <w:rFonts w:ascii="Times New Roman" w:hAnsi="Times New Roman" w:cs="Times New Roman"/>
                <w:sz w:val="24"/>
                <w:szCs w:val="24"/>
              </w:rPr>
              <w:t>1</w:t>
            </w:r>
            <w:r w:rsidR="00D04C14" w:rsidRPr="002A5686">
              <w:rPr>
                <w:rFonts w:ascii="Times New Roman" w:hAnsi="Times New Roman" w:cs="Times New Roman"/>
                <w:sz w:val="24"/>
                <w:szCs w:val="24"/>
              </w:rPr>
              <w:t>1</w:t>
            </w:r>
          </w:p>
        </w:tc>
        <w:tc>
          <w:tcPr>
            <w:tcW w:w="2268" w:type="dxa"/>
          </w:tcPr>
          <w:p w:rsidR="00DD028B" w:rsidRPr="002A5686" w:rsidRDefault="00DD028B" w:rsidP="003066FA">
            <w:pPr>
              <w:spacing w:line="276" w:lineRule="auto"/>
              <w:jc w:val="both"/>
              <w:rPr>
                <w:rFonts w:ascii="Times New Roman" w:hAnsi="Times New Roman" w:cs="Times New Roman"/>
                <w:sz w:val="24"/>
                <w:szCs w:val="24"/>
              </w:rPr>
            </w:pPr>
            <w:r w:rsidRPr="002A5686">
              <w:rPr>
                <w:rFonts w:ascii="Times New Roman" w:hAnsi="Times New Roman" w:cs="Times New Roman"/>
                <w:sz w:val="24"/>
                <w:szCs w:val="24"/>
              </w:rPr>
              <w:t>Директор школы</w:t>
            </w:r>
          </w:p>
        </w:tc>
        <w:tc>
          <w:tcPr>
            <w:tcW w:w="3260" w:type="dxa"/>
          </w:tcPr>
          <w:p w:rsidR="00DD028B" w:rsidRPr="002A5686" w:rsidRDefault="00DD028B" w:rsidP="003066FA">
            <w:pPr>
              <w:spacing w:line="276" w:lineRule="auto"/>
              <w:jc w:val="both"/>
              <w:rPr>
                <w:rFonts w:ascii="Times New Roman" w:hAnsi="Times New Roman" w:cs="Times New Roman"/>
                <w:sz w:val="24"/>
                <w:szCs w:val="24"/>
              </w:rPr>
            </w:pPr>
            <w:proofErr w:type="gramStart"/>
            <w:r w:rsidRPr="002A5686">
              <w:rPr>
                <w:rFonts w:ascii="Times New Roman" w:hAnsi="Times New Roman" w:cs="Times New Roman"/>
                <w:sz w:val="24"/>
                <w:szCs w:val="24"/>
              </w:rPr>
              <w:t>Контроль за</w:t>
            </w:r>
            <w:proofErr w:type="gramEnd"/>
            <w:r w:rsidRPr="002A5686">
              <w:rPr>
                <w:rFonts w:ascii="Times New Roman" w:hAnsi="Times New Roman" w:cs="Times New Roman"/>
                <w:sz w:val="24"/>
                <w:szCs w:val="24"/>
              </w:rPr>
              <w:t xml:space="preserve"> соблюдением требований к выполнению нормативных требований оказания государственных услуг</w:t>
            </w:r>
          </w:p>
        </w:tc>
        <w:tc>
          <w:tcPr>
            <w:tcW w:w="3376" w:type="dxa"/>
          </w:tcPr>
          <w:p w:rsidR="00DD028B" w:rsidRPr="002A5686" w:rsidRDefault="00D04C14" w:rsidP="003066FA">
            <w:pPr>
              <w:spacing w:line="276" w:lineRule="auto"/>
              <w:jc w:val="both"/>
              <w:rPr>
                <w:rFonts w:ascii="Times New Roman" w:hAnsi="Times New Roman" w:cs="Times New Roman"/>
                <w:sz w:val="24"/>
                <w:szCs w:val="24"/>
              </w:rPr>
            </w:pPr>
            <w:r w:rsidRPr="002A5686">
              <w:rPr>
                <w:rFonts w:ascii="Times New Roman" w:hAnsi="Times New Roman" w:cs="Times New Roman"/>
                <w:sz w:val="24"/>
                <w:szCs w:val="24"/>
              </w:rPr>
              <w:t xml:space="preserve">Отсутствие </w:t>
            </w:r>
            <w:r w:rsidRPr="002A5686">
              <w:rPr>
                <w:rFonts w:ascii="Times New Roman" w:hAnsi="Times New Roman" w:cs="Times New Roman"/>
                <w:bCs/>
                <w:sz w:val="24"/>
                <w:szCs w:val="24"/>
                <w:lang w:val="kk-KZ"/>
              </w:rPr>
              <w:t>сертификатов о повышении квалификации у  сотрудников, оказывающих государственные услуги.</w:t>
            </w:r>
          </w:p>
        </w:tc>
      </w:tr>
    </w:tbl>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r w:rsidRPr="002A5686">
        <w:rPr>
          <w:rFonts w:ascii="Times New Roman" w:hAnsi="Times New Roman" w:cs="Times New Roman"/>
        </w:rPr>
        <w:t>Директор КГУ «Рудненская специальная школа</w:t>
      </w:r>
    </w:p>
    <w:p w:rsidR="00DD028B" w:rsidRPr="002A5686" w:rsidRDefault="00DD028B" w:rsidP="002A5686">
      <w:pPr>
        <w:spacing w:line="276" w:lineRule="auto"/>
        <w:ind w:firstLine="709"/>
        <w:jc w:val="both"/>
        <w:rPr>
          <w:rFonts w:ascii="Times New Roman" w:hAnsi="Times New Roman" w:cs="Times New Roman"/>
        </w:rPr>
      </w:pPr>
      <w:r w:rsidRPr="002A5686">
        <w:rPr>
          <w:rFonts w:ascii="Times New Roman" w:hAnsi="Times New Roman" w:cs="Times New Roman"/>
        </w:rPr>
        <w:t>для детей с особыми образовательными потребностями»</w:t>
      </w:r>
    </w:p>
    <w:p w:rsidR="00DD028B" w:rsidRPr="002A5686" w:rsidRDefault="00DD028B" w:rsidP="002A5686">
      <w:pPr>
        <w:spacing w:line="276" w:lineRule="auto"/>
        <w:ind w:firstLine="709"/>
        <w:jc w:val="both"/>
        <w:rPr>
          <w:rFonts w:ascii="Times New Roman" w:hAnsi="Times New Roman" w:cs="Times New Roman"/>
        </w:rPr>
      </w:pPr>
      <w:r w:rsidRPr="002A5686">
        <w:rPr>
          <w:rFonts w:ascii="Times New Roman" w:hAnsi="Times New Roman" w:cs="Times New Roman"/>
        </w:rPr>
        <w:t xml:space="preserve">Управления образования акимата Костанайской области                </w:t>
      </w:r>
      <w:r w:rsidR="003066FA">
        <w:rPr>
          <w:rFonts w:ascii="Times New Roman" w:hAnsi="Times New Roman" w:cs="Times New Roman"/>
        </w:rPr>
        <w:t xml:space="preserve">       </w:t>
      </w:r>
      <w:r w:rsidRPr="002A5686">
        <w:rPr>
          <w:rFonts w:ascii="Times New Roman" w:hAnsi="Times New Roman" w:cs="Times New Roman"/>
        </w:rPr>
        <w:t>Дайкер</w:t>
      </w:r>
      <w:r w:rsidR="003066FA">
        <w:rPr>
          <w:rFonts w:ascii="Times New Roman" w:hAnsi="Times New Roman" w:cs="Times New Roman"/>
        </w:rPr>
        <w:t xml:space="preserve"> А.А.</w:t>
      </w:r>
    </w:p>
    <w:p w:rsidR="00DD028B" w:rsidRPr="002A5686" w:rsidRDefault="00DD028B" w:rsidP="002A5686">
      <w:pPr>
        <w:spacing w:line="276" w:lineRule="auto"/>
        <w:ind w:firstLine="709"/>
        <w:jc w:val="both"/>
        <w:rPr>
          <w:rFonts w:ascii="Times New Roman" w:hAnsi="Times New Roman" w:cs="Times New Roman"/>
        </w:rPr>
      </w:pPr>
    </w:p>
    <w:p w:rsidR="00DD028B" w:rsidRPr="002A5686" w:rsidRDefault="00DD028B" w:rsidP="002A5686">
      <w:pPr>
        <w:spacing w:line="276" w:lineRule="auto"/>
        <w:ind w:firstLine="709"/>
        <w:jc w:val="both"/>
        <w:rPr>
          <w:rFonts w:ascii="Times New Roman" w:hAnsi="Times New Roman" w:cs="Times New Roman"/>
        </w:rPr>
      </w:pPr>
      <w:r w:rsidRPr="002A5686">
        <w:rPr>
          <w:rFonts w:ascii="Times New Roman" w:hAnsi="Times New Roman" w:cs="Times New Roman"/>
        </w:rPr>
        <w:t>10.06.2024г.</w:t>
      </w:r>
    </w:p>
    <w:sectPr w:rsidR="00DD028B" w:rsidRPr="002A5686" w:rsidSect="002A5686">
      <w:headerReference w:type="default" r:id="rId1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C12" w:rsidRDefault="00562C12" w:rsidP="00963366">
      <w:r>
        <w:separator/>
      </w:r>
    </w:p>
  </w:endnote>
  <w:endnote w:type="continuationSeparator" w:id="0">
    <w:p w:rsidR="00562C12" w:rsidRDefault="00562C12" w:rsidP="0096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C12" w:rsidRDefault="00562C12" w:rsidP="00963366">
      <w:r>
        <w:separator/>
      </w:r>
    </w:p>
  </w:footnote>
  <w:footnote w:type="continuationSeparator" w:id="0">
    <w:p w:rsidR="00562C12" w:rsidRDefault="00562C12" w:rsidP="0096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538093"/>
      <w:docPartObj>
        <w:docPartGallery w:val="Page Numbers (Top of Page)"/>
        <w:docPartUnique/>
      </w:docPartObj>
    </w:sdtPr>
    <w:sdtEndPr/>
    <w:sdtContent>
      <w:p w:rsidR="002B15C6" w:rsidRDefault="002B15C6">
        <w:pPr>
          <w:pStyle w:val="ae"/>
          <w:jc w:val="center"/>
        </w:pPr>
        <w:r>
          <w:fldChar w:fldCharType="begin"/>
        </w:r>
        <w:r>
          <w:instrText>PAGE   \* MERGEFORMAT</w:instrText>
        </w:r>
        <w:r>
          <w:fldChar w:fldCharType="separate"/>
        </w:r>
        <w:r w:rsidR="003066FA">
          <w:rPr>
            <w:noProof/>
          </w:rPr>
          <w:t>8</w:t>
        </w:r>
        <w:r>
          <w:rPr>
            <w:noProof/>
          </w:rPr>
          <w:fldChar w:fldCharType="end"/>
        </w:r>
      </w:p>
    </w:sdtContent>
  </w:sdt>
  <w:p w:rsidR="002B15C6" w:rsidRDefault="002B15C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FFF"/>
    <w:multiLevelType w:val="hybridMultilevel"/>
    <w:tmpl w:val="6826EA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AF4963"/>
    <w:multiLevelType w:val="hybridMultilevel"/>
    <w:tmpl w:val="263AD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316D5"/>
    <w:multiLevelType w:val="hybridMultilevel"/>
    <w:tmpl w:val="E95622A8"/>
    <w:lvl w:ilvl="0" w:tplc="04190001">
      <w:start w:val="1"/>
      <w:numFmt w:val="bullet"/>
      <w:lvlText w:val=""/>
      <w:lvlJc w:val="left"/>
      <w:pPr>
        <w:ind w:left="1223" w:hanging="360"/>
      </w:pPr>
      <w:rPr>
        <w:rFonts w:ascii="Symbol" w:hAnsi="Symbol" w:hint="default"/>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3">
    <w:nsid w:val="13AB33B8"/>
    <w:multiLevelType w:val="hybridMultilevel"/>
    <w:tmpl w:val="5C187520"/>
    <w:lvl w:ilvl="0" w:tplc="48541AE0">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FBA59A4"/>
    <w:multiLevelType w:val="hybridMultilevel"/>
    <w:tmpl w:val="FB78F37E"/>
    <w:lvl w:ilvl="0" w:tplc="D8862BEA">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373983"/>
    <w:multiLevelType w:val="hybridMultilevel"/>
    <w:tmpl w:val="D042EBD8"/>
    <w:lvl w:ilvl="0" w:tplc="2D2A1E1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A226F"/>
    <w:multiLevelType w:val="hybridMultilevel"/>
    <w:tmpl w:val="4E546310"/>
    <w:lvl w:ilvl="0" w:tplc="4566F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4D7"/>
    <w:multiLevelType w:val="hybridMultilevel"/>
    <w:tmpl w:val="F3A0C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54F05"/>
    <w:multiLevelType w:val="hybridMultilevel"/>
    <w:tmpl w:val="14241192"/>
    <w:lvl w:ilvl="0" w:tplc="E5B4C9A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6964BFF"/>
    <w:multiLevelType w:val="hybridMultilevel"/>
    <w:tmpl w:val="BD448A98"/>
    <w:lvl w:ilvl="0" w:tplc="6F1AC2E8">
      <w:start w:val="1"/>
      <w:numFmt w:val="decimal"/>
      <w:lvlText w:val="%1)"/>
      <w:lvlJc w:val="left"/>
      <w:pPr>
        <w:ind w:left="900" w:hanging="36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3A4D61F8"/>
    <w:multiLevelType w:val="hybridMultilevel"/>
    <w:tmpl w:val="443AE496"/>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
    <w:nsid w:val="3A6915A2"/>
    <w:multiLevelType w:val="hybridMultilevel"/>
    <w:tmpl w:val="4D82D75E"/>
    <w:lvl w:ilvl="0" w:tplc="8C82D7A4">
      <w:start w:val="1"/>
      <w:numFmt w:val="decimal"/>
      <w:lvlText w:val="%1)"/>
      <w:lvlJc w:val="left"/>
      <w:pPr>
        <w:ind w:left="1068" w:hanging="360"/>
      </w:pPr>
      <w:rPr>
        <w:rFonts w:ascii="Times New Roman" w:hAnsi="Times New Roman" w:cs="Times New Roman"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3D2D3398"/>
    <w:multiLevelType w:val="hybridMultilevel"/>
    <w:tmpl w:val="C33EA2A8"/>
    <w:lvl w:ilvl="0" w:tplc="4566F1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2254E1F"/>
    <w:multiLevelType w:val="hybridMultilevel"/>
    <w:tmpl w:val="9822D920"/>
    <w:lvl w:ilvl="0" w:tplc="51BC11A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50F1C0C"/>
    <w:multiLevelType w:val="hybridMultilevel"/>
    <w:tmpl w:val="33D25CD8"/>
    <w:lvl w:ilvl="0" w:tplc="A86E2DE6">
      <w:start w:val="1"/>
      <w:numFmt w:val="decimal"/>
      <w:lvlText w:val="%1)"/>
      <w:lvlJc w:val="left"/>
      <w:pPr>
        <w:ind w:left="121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6810E0D"/>
    <w:multiLevelType w:val="hybridMultilevel"/>
    <w:tmpl w:val="9184DD38"/>
    <w:lvl w:ilvl="0" w:tplc="39B2B8E0">
      <w:start w:val="1"/>
      <w:numFmt w:val="decimal"/>
      <w:lvlText w:val="%1)"/>
      <w:lvlJc w:val="left"/>
      <w:pPr>
        <w:ind w:left="928" w:hanging="360"/>
      </w:pPr>
      <w:rPr>
        <w:rFonts w:hint="default"/>
        <w:b/>
        <w:i/>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4936249"/>
    <w:multiLevelType w:val="hybridMultilevel"/>
    <w:tmpl w:val="E88AA3FC"/>
    <w:lvl w:ilvl="0" w:tplc="478EA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065523B"/>
    <w:multiLevelType w:val="hybridMultilevel"/>
    <w:tmpl w:val="79401ECC"/>
    <w:lvl w:ilvl="0" w:tplc="DF267304">
      <w:start w:val="1"/>
      <w:numFmt w:val="decimal"/>
      <w:lvlText w:val="%1."/>
      <w:lvlJc w:val="left"/>
      <w:pPr>
        <w:ind w:left="1211" w:hanging="360"/>
      </w:pPr>
      <w:rPr>
        <w:rFonts w:hint="default"/>
        <w:b/>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8">
    <w:nsid w:val="61292D31"/>
    <w:multiLevelType w:val="hybridMultilevel"/>
    <w:tmpl w:val="99A01B12"/>
    <w:lvl w:ilvl="0" w:tplc="C5B2ECD8">
      <w:start w:val="3"/>
      <w:numFmt w:val="decimal"/>
      <w:lvlText w:val="%1."/>
      <w:lvlJc w:val="left"/>
      <w:pPr>
        <w:ind w:left="1922" w:hanging="360"/>
      </w:pPr>
      <w:rPr>
        <w:rFonts w:hint="default"/>
        <w:b/>
      </w:rPr>
    </w:lvl>
    <w:lvl w:ilvl="1" w:tplc="04190019" w:tentative="1">
      <w:start w:val="1"/>
      <w:numFmt w:val="lowerLetter"/>
      <w:lvlText w:val="%2."/>
      <w:lvlJc w:val="left"/>
      <w:pPr>
        <w:ind w:left="2642" w:hanging="360"/>
      </w:pPr>
    </w:lvl>
    <w:lvl w:ilvl="2" w:tplc="0419001B" w:tentative="1">
      <w:start w:val="1"/>
      <w:numFmt w:val="lowerRoman"/>
      <w:lvlText w:val="%3."/>
      <w:lvlJc w:val="right"/>
      <w:pPr>
        <w:ind w:left="3362" w:hanging="180"/>
      </w:pPr>
    </w:lvl>
    <w:lvl w:ilvl="3" w:tplc="0419000F" w:tentative="1">
      <w:start w:val="1"/>
      <w:numFmt w:val="decimal"/>
      <w:lvlText w:val="%4."/>
      <w:lvlJc w:val="left"/>
      <w:pPr>
        <w:ind w:left="4082" w:hanging="360"/>
      </w:pPr>
    </w:lvl>
    <w:lvl w:ilvl="4" w:tplc="04190019" w:tentative="1">
      <w:start w:val="1"/>
      <w:numFmt w:val="lowerLetter"/>
      <w:lvlText w:val="%5."/>
      <w:lvlJc w:val="left"/>
      <w:pPr>
        <w:ind w:left="4802" w:hanging="360"/>
      </w:pPr>
    </w:lvl>
    <w:lvl w:ilvl="5" w:tplc="0419001B" w:tentative="1">
      <w:start w:val="1"/>
      <w:numFmt w:val="lowerRoman"/>
      <w:lvlText w:val="%6."/>
      <w:lvlJc w:val="right"/>
      <w:pPr>
        <w:ind w:left="5522" w:hanging="180"/>
      </w:pPr>
    </w:lvl>
    <w:lvl w:ilvl="6" w:tplc="0419000F" w:tentative="1">
      <w:start w:val="1"/>
      <w:numFmt w:val="decimal"/>
      <w:lvlText w:val="%7."/>
      <w:lvlJc w:val="left"/>
      <w:pPr>
        <w:ind w:left="6242" w:hanging="360"/>
      </w:pPr>
    </w:lvl>
    <w:lvl w:ilvl="7" w:tplc="04190019" w:tentative="1">
      <w:start w:val="1"/>
      <w:numFmt w:val="lowerLetter"/>
      <w:lvlText w:val="%8."/>
      <w:lvlJc w:val="left"/>
      <w:pPr>
        <w:ind w:left="6962" w:hanging="360"/>
      </w:pPr>
    </w:lvl>
    <w:lvl w:ilvl="8" w:tplc="0419001B" w:tentative="1">
      <w:start w:val="1"/>
      <w:numFmt w:val="lowerRoman"/>
      <w:lvlText w:val="%9."/>
      <w:lvlJc w:val="right"/>
      <w:pPr>
        <w:ind w:left="7682" w:hanging="180"/>
      </w:pPr>
    </w:lvl>
  </w:abstractNum>
  <w:abstractNum w:abstractNumId="19">
    <w:nsid w:val="677F39FC"/>
    <w:multiLevelType w:val="hybridMultilevel"/>
    <w:tmpl w:val="80A0E330"/>
    <w:lvl w:ilvl="0" w:tplc="E44E23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95A61AD"/>
    <w:multiLevelType w:val="hybridMultilevel"/>
    <w:tmpl w:val="4D5C2B84"/>
    <w:lvl w:ilvl="0" w:tplc="4B36CDD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9AE0766"/>
    <w:multiLevelType w:val="hybridMultilevel"/>
    <w:tmpl w:val="FCFCE56E"/>
    <w:lvl w:ilvl="0" w:tplc="274E2CE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78900A0C"/>
    <w:multiLevelType w:val="hybridMultilevel"/>
    <w:tmpl w:val="D40E9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3"/>
  </w:num>
  <w:num w:numId="4">
    <w:abstractNumId w:val="12"/>
  </w:num>
  <w:num w:numId="5">
    <w:abstractNumId w:val="6"/>
  </w:num>
  <w:num w:numId="6">
    <w:abstractNumId w:val="9"/>
  </w:num>
  <w:num w:numId="7">
    <w:abstractNumId w:val="21"/>
  </w:num>
  <w:num w:numId="8">
    <w:abstractNumId w:val="11"/>
  </w:num>
  <w:num w:numId="9">
    <w:abstractNumId w:val="17"/>
  </w:num>
  <w:num w:numId="10">
    <w:abstractNumId w:val="18"/>
  </w:num>
  <w:num w:numId="11">
    <w:abstractNumId w:val="15"/>
  </w:num>
  <w:num w:numId="12">
    <w:abstractNumId w:val="3"/>
  </w:num>
  <w:num w:numId="13">
    <w:abstractNumId w:val="19"/>
  </w:num>
  <w:num w:numId="14">
    <w:abstractNumId w:val="14"/>
  </w:num>
  <w:num w:numId="15">
    <w:abstractNumId w:val="4"/>
  </w:num>
  <w:num w:numId="16">
    <w:abstractNumId w:val="5"/>
  </w:num>
  <w:num w:numId="17">
    <w:abstractNumId w:val="2"/>
  </w:num>
  <w:num w:numId="18">
    <w:abstractNumId w:val="10"/>
  </w:num>
  <w:num w:numId="19">
    <w:abstractNumId w:val="7"/>
  </w:num>
  <w:num w:numId="20">
    <w:abstractNumId w:val="16"/>
  </w:num>
  <w:num w:numId="21">
    <w:abstractNumId w:val="0"/>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EB"/>
    <w:rsid w:val="00000D2D"/>
    <w:rsid w:val="00002482"/>
    <w:rsid w:val="00004FBC"/>
    <w:rsid w:val="00010E6F"/>
    <w:rsid w:val="0001344C"/>
    <w:rsid w:val="000263E0"/>
    <w:rsid w:val="0002647E"/>
    <w:rsid w:val="00026D9D"/>
    <w:rsid w:val="000272C5"/>
    <w:rsid w:val="0003096B"/>
    <w:rsid w:val="000316FE"/>
    <w:rsid w:val="000356B5"/>
    <w:rsid w:val="00035786"/>
    <w:rsid w:val="00047C04"/>
    <w:rsid w:val="00050255"/>
    <w:rsid w:val="00055A04"/>
    <w:rsid w:val="000562E0"/>
    <w:rsid w:val="00056419"/>
    <w:rsid w:val="00060CB6"/>
    <w:rsid w:val="00063885"/>
    <w:rsid w:val="00064624"/>
    <w:rsid w:val="000663B3"/>
    <w:rsid w:val="00067D66"/>
    <w:rsid w:val="000757AE"/>
    <w:rsid w:val="00075F00"/>
    <w:rsid w:val="00083E28"/>
    <w:rsid w:val="000859C7"/>
    <w:rsid w:val="00086859"/>
    <w:rsid w:val="00087117"/>
    <w:rsid w:val="000900FC"/>
    <w:rsid w:val="00092CB2"/>
    <w:rsid w:val="000943A6"/>
    <w:rsid w:val="000A265B"/>
    <w:rsid w:val="000A3675"/>
    <w:rsid w:val="000A4FC5"/>
    <w:rsid w:val="000A5DEC"/>
    <w:rsid w:val="000A7DF6"/>
    <w:rsid w:val="000B0852"/>
    <w:rsid w:val="000B5255"/>
    <w:rsid w:val="000B5A7E"/>
    <w:rsid w:val="000C100E"/>
    <w:rsid w:val="000C17BD"/>
    <w:rsid w:val="000D1D20"/>
    <w:rsid w:val="000D2084"/>
    <w:rsid w:val="000D285E"/>
    <w:rsid w:val="000D6E12"/>
    <w:rsid w:val="000E0B7E"/>
    <w:rsid w:val="000E1B7E"/>
    <w:rsid w:val="000E558E"/>
    <w:rsid w:val="000E6268"/>
    <w:rsid w:val="000E6E12"/>
    <w:rsid w:val="000F243B"/>
    <w:rsid w:val="000F3B2E"/>
    <w:rsid w:val="000F5C54"/>
    <w:rsid w:val="001015A8"/>
    <w:rsid w:val="00102512"/>
    <w:rsid w:val="00105B7A"/>
    <w:rsid w:val="00106F90"/>
    <w:rsid w:val="0010703E"/>
    <w:rsid w:val="001115A1"/>
    <w:rsid w:val="00121714"/>
    <w:rsid w:val="00122C6A"/>
    <w:rsid w:val="001235E3"/>
    <w:rsid w:val="00125D8C"/>
    <w:rsid w:val="001276AD"/>
    <w:rsid w:val="00127903"/>
    <w:rsid w:val="00127E3D"/>
    <w:rsid w:val="00131B3E"/>
    <w:rsid w:val="0013584C"/>
    <w:rsid w:val="00135BF4"/>
    <w:rsid w:val="00136705"/>
    <w:rsid w:val="001422DC"/>
    <w:rsid w:val="00145B4C"/>
    <w:rsid w:val="001464FE"/>
    <w:rsid w:val="00153602"/>
    <w:rsid w:val="00155AC3"/>
    <w:rsid w:val="00156B95"/>
    <w:rsid w:val="0015786D"/>
    <w:rsid w:val="00161350"/>
    <w:rsid w:val="00161AA2"/>
    <w:rsid w:val="00161CB2"/>
    <w:rsid w:val="001704B0"/>
    <w:rsid w:val="00170959"/>
    <w:rsid w:val="0017659A"/>
    <w:rsid w:val="00177C47"/>
    <w:rsid w:val="00180BD1"/>
    <w:rsid w:val="00180C6E"/>
    <w:rsid w:val="0018133C"/>
    <w:rsid w:val="001829A2"/>
    <w:rsid w:val="00185CD3"/>
    <w:rsid w:val="001914FA"/>
    <w:rsid w:val="00192131"/>
    <w:rsid w:val="00193D2C"/>
    <w:rsid w:val="001A77C5"/>
    <w:rsid w:val="001B0357"/>
    <w:rsid w:val="001B2B54"/>
    <w:rsid w:val="001C01F8"/>
    <w:rsid w:val="001C0430"/>
    <w:rsid w:val="001C1525"/>
    <w:rsid w:val="001C39A9"/>
    <w:rsid w:val="001D3AC6"/>
    <w:rsid w:val="001D44CA"/>
    <w:rsid w:val="001D5920"/>
    <w:rsid w:val="001D5B28"/>
    <w:rsid w:val="001D6C1F"/>
    <w:rsid w:val="001D782F"/>
    <w:rsid w:val="001E2F90"/>
    <w:rsid w:val="001E65FE"/>
    <w:rsid w:val="001F49BC"/>
    <w:rsid w:val="001F4A27"/>
    <w:rsid w:val="00203180"/>
    <w:rsid w:val="00207681"/>
    <w:rsid w:val="002101CB"/>
    <w:rsid w:val="0021132E"/>
    <w:rsid w:val="0021402A"/>
    <w:rsid w:val="0021772A"/>
    <w:rsid w:val="00221553"/>
    <w:rsid w:val="00222529"/>
    <w:rsid w:val="002279A5"/>
    <w:rsid w:val="00232F8A"/>
    <w:rsid w:val="00234DAE"/>
    <w:rsid w:val="00245467"/>
    <w:rsid w:val="00253655"/>
    <w:rsid w:val="002537B2"/>
    <w:rsid w:val="002564FB"/>
    <w:rsid w:val="00260B4C"/>
    <w:rsid w:val="00260C3F"/>
    <w:rsid w:val="002645EA"/>
    <w:rsid w:val="002647CF"/>
    <w:rsid w:val="0026778F"/>
    <w:rsid w:val="00273E0D"/>
    <w:rsid w:val="00274E64"/>
    <w:rsid w:val="0028001D"/>
    <w:rsid w:val="00282012"/>
    <w:rsid w:val="00282F59"/>
    <w:rsid w:val="00284BBE"/>
    <w:rsid w:val="00285A74"/>
    <w:rsid w:val="00286029"/>
    <w:rsid w:val="00287061"/>
    <w:rsid w:val="00292D7E"/>
    <w:rsid w:val="00294C5F"/>
    <w:rsid w:val="002973FF"/>
    <w:rsid w:val="002A3E74"/>
    <w:rsid w:val="002A45A4"/>
    <w:rsid w:val="002A5686"/>
    <w:rsid w:val="002A58A1"/>
    <w:rsid w:val="002B037E"/>
    <w:rsid w:val="002B15C6"/>
    <w:rsid w:val="002B6374"/>
    <w:rsid w:val="002B6EE6"/>
    <w:rsid w:val="002C13F2"/>
    <w:rsid w:val="002C3008"/>
    <w:rsid w:val="002C3B2F"/>
    <w:rsid w:val="002C47E9"/>
    <w:rsid w:val="002D0D84"/>
    <w:rsid w:val="002E5BC2"/>
    <w:rsid w:val="002E6E36"/>
    <w:rsid w:val="002F2549"/>
    <w:rsid w:val="002F4716"/>
    <w:rsid w:val="002F718B"/>
    <w:rsid w:val="00301C03"/>
    <w:rsid w:val="00304D15"/>
    <w:rsid w:val="003066FA"/>
    <w:rsid w:val="0031631C"/>
    <w:rsid w:val="00322694"/>
    <w:rsid w:val="00322C43"/>
    <w:rsid w:val="0032522A"/>
    <w:rsid w:val="00330B2C"/>
    <w:rsid w:val="00330F51"/>
    <w:rsid w:val="00332E16"/>
    <w:rsid w:val="003337E2"/>
    <w:rsid w:val="00334C78"/>
    <w:rsid w:val="00340C78"/>
    <w:rsid w:val="003418A1"/>
    <w:rsid w:val="003428E2"/>
    <w:rsid w:val="00342CF5"/>
    <w:rsid w:val="0034451F"/>
    <w:rsid w:val="003464F9"/>
    <w:rsid w:val="00351DA1"/>
    <w:rsid w:val="003544F3"/>
    <w:rsid w:val="0035676E"/>
    <w:rsid w:val="00360741"/>
    <w:rsid w:val="00367DD1"/>
    <w:rsid w:val="00374A85"/>
    <w:rsid w:val="00376849"/>
    <w:rsid w:val="00377010"/>
    <w:rsid w:val="0037768A"/>
    <w:rsid w:val="003842AF"/>
    <w:rsid w:val="003848AF"/>
    <w:rsid w:val="00386C0A"/>
    <w:rsid w:val="00390962"/>
    <w:rsid w:val="00392E53"/>
    <w:rsid w:val="00397EC2"/>
    <w:rsid w:val="003A0D26"/>
    <w:rsid w:val="003A2A61"/>
    <w:rsid w:val="003B271B"/>
    <w:rsid w:val="003B3994"/>
    <w:rsid w:val="003B4A20"/>
    <w:rsid w:val="003C0680"/>
    <w:rsid w:val="003C54DB"/>
    <w:rsid w:val="003D0BC2"/>
    <w:rsid w:val="003D48B6"/>
    <w:rsid w:val="003E1390"/>
    <w:rsid w:val="003E3AE6"/>
    <w:rsid w:val="003E7E20"/>
    <w:rsid w:val="003F1E30"/>
    <w:rsid w:val="003F1F18"/>
    <w:rsid w:val="003F4331"/>
    <w:rsid w:val="003F4CE3"/>
    <w:rsid w:val="003F56BF"/>
    <w:rsid w:val="003F6B35"/>
    <w:rsid w:val="004020D8"/>
    <w:rsid w:val="00402BDC"/>
    <w:rsid w:val="00402C40"/>
    <w:rsid w:val="00402CAF"/>
    <w:rsid w:val="00403C4F"/>
    <w:rsid w:val="00404310"/>
    <w:rsid w:val="00406401"/>
    <w:rsid w:val="00406883"/>
    <w:rsid w:val="00406F11"/>
    <w:rsid w:val="00407699"/>
    <w:rsid w:val="0041446C"/>
    <w:rsid w:val="004152D9"/>
    <w:rsid w:val="00415F9C"/>
    <w:rsid w:val="00420883"/>
    <w:rsid w:val="00420B66"/>
    <w:rsid w:val="004302D9"/>
    <w:rsid w:val="00433C6C"/>
    <w:rsid w:val="00443282"/>
    <w:rsid w:val="00443E94"/>
    <w:rsid w:val="00451409"/>
    <w:rsid w:val="00453216"/>
    <w:rsid w:val="00454465"/>
    <w:rsid w:val="00454C03"/>
    <w:rsid w:val="00455437"/>
    <w:rsid w:val="004565C7"/>
    <w:rsid w:val="00460756"/>
    <w:rsid w:val="00462177"/>
    <w:rsid w:val="00462D09"/>
    <w:rsid w:val="00462DAF"/>
    <w:rsid w:val="00464B75"/>
    <w:rsid w:val="00481381"/>
    <w:rsid w:val="00481576"/>
    <w:rsid w:val="00483962"/>
    <w:rsid w:val="004840C0"/>
    <w:rsid w:val="00485CC1"/>
    <w:rsid w:val="00490BB8"/>
    <w:rsid w:val="004913F6"/>
    <w:rsid w:val="004934E3"/>
    <w:rsid w:val="00494446"/>
    <w:rsid w:val="00495060"/>
    <w:rsid w:val="004A1541"/>
    <w:rsid w:val="004A3BEF"/>
    <w:rsid w:val="004A5B57"/>
    <w:rsid w:val="004B14BF"/>
    <w:rsid w:val="004B6D35"/>
    <w:rsid w:val="004C6565"/>
    <w:rsid w:val="004D0B5B"/>
    <w:rsid w:val="004D118B"/>
    <w:rsid w:val="004D188B"/>
    <w:rsid w:val="004D1FE8"/>
    <w:rsid w:val="004D3873"/>
    <w:rsid w:val="004D6825"/>
    <w:rsid w:val="004E0E23"/>
    <w:rsid w:val="004E4EB2"/>
    <w:rsid w:val="004E534E"/>
    <w:rsid w:val="004F1FCC"/>
    <w:rsid w:val="004F7DB0"/>
    <w:rsid w:val="00502D01"/>
    <w:rsid w:val="005076B9"/>
    <w:rsid w:val="0051167F"/>
    <w:rsid w:val="00517535"/>
    <w:rsid w:val="00517586"/>
    <w:rsid w:val="005243E9"/>
    <w:rsid w:val="00525782"/>
    <w:rsid w:val="005312C8"/>
    <w:rsid w:val="0053418E"/>
    <w:rsid w:val="00542FA5"/>
    <w:rsid w:val="00543CB8"/>
    <w:rsid w:val="005452C4"/>
    <w:rsid w:val="005476B2"/>
    <w:rsid w:val="00547C16"/>
    <w:rsid w:val="0055287F"/>
    <w:rsid w:val="00557BCF"/>
    <w:rsid w:val="0056164B"/>
    <w:rsid w:val="00562C12"/>
    <w:rsid w:val="00564394"/>
    <w:rsid w:val="00566350"/>
    <w:rsid w:val="00566C5D"/>
    <w:rsid w:val="005675DC"/>
    <w:rsid w:val="0057027F"/>
    <w:rsid w:val="005733C5"/>
    <w:rsid w:val="005747E3"/>
    <w:rsid w:val="00574BCA"/>
    <w:rsid w:val="00576152"/>
    <w:rsid w:val="005761ED"/>
    <w:rsid w:val="00577FBA"/>
    <w:rsid w:val="005807CF"/>
    <w:rsid w:val="005900F4"/>
    <w:rsid w:val="005915FC"/>
    <w:rsid w:val="00594BFC"/>
    <w:rsid w:val="005A5319"/>
    <w:rsid w:val="005A61F1"/>
    <w:rsid w:val="005A764C"/>
    <w:rsid w:val="005C170C"/>
    <w:rsid w:val="005C54AD"/>
    <w:rsid w:val="005D121A"/>
    <w:rsid w:val="005D7F3D"/>
    <w:rsid w:val="005E0FCE"/>
    <w:rsid w:val="005E268E"/>
    <w:rsid w:val="005E741D"/>
    <w:rsid w:val="005F63E6"/>
    <w:rsid w:val="00602BBD"/>
    <w:rsid w:val="0060369A"/>
    <w:rsid w:val="00604E8A"/>
    <w:rsid w:val="006050DA"/>
    <w:rsid w:val="00605E91"/>
    <w:rsid w:val="006129CE"/>
    <w:rsid w:val="0061438B"/>
    <w:rsid w:val="006213A3"/>
    <w:rsid w:val="00622695"/>
    <w:rsid w:val="00623F87"/>
    <w:rsid w:val="00627C2C"/>
    <w:rsid w:val="00630D08"/>
    <w:rsid w:val="00631641"/>
    <w:rsid w:val="006346EE"/>
    <w:rsid w:val="00636BF1"/>
    <w:rsid w:val="006401C1"/>
    <w:rsid w:val="006428B3"/>
    <w:rsid w:val="00643CC1"/>
    <w:rsid w:val="00643DAF"/>
    <w:rsid w:val="00645B63"/>
    <w:rsid w:val="00650CE8"/>
    <w:rsid w:val="00651230"/>
    <w:rsid w:val="00663652"/>
    <w:rsid w:val="00664D84"/>
    <w:rsid w:val="00664E9F"/>
    <w:rsid w:val="00665039"/>
    <w:rsid w:val="0066556F"/>
    <w:rsid w:val="00671D1B"/>
    <w:rsid w:val="0067404D"/>
    <w:rsid w:val="006850DD"/>
    <w:rsid w:val="006859CD"/>
    <w:rsid w:val="006935CB"/>
    <w:rsid w:val="006A00FA"/>
    <w:rsid w:val="006A21D1"/>
    <w:rsid w:val="006A7334"/>
    <w:rsid w:val="006A778B"/>
    <w:rsid w:val="006A7874"/>
    <w:rsid w:val="006B029B"/>
    <w:rsid w:val="006B1D50"/>
    <w:rsid w:val="006B2061"/>
    <w:rsid w:val="006B69DE"/>
    <w:rsid w:val="006C2F6A"/>
    <w:rsid w:val="006C3B51"/>
    <w:rsid w:val="006C4868"/>
    <w:rsid w:val="006C7E39"/>
    <w:rsid w:val="006D585A"/>
    <w:rsid w:val="006D72B7"/>
    <w:rsid w:val="006D774B"/>
    <w:rsid w:val="006E4E0B"/>
    <w:rsid w:val="006E6A70"/>
    <w:rsid w:val="006E75DF"/>
    <w:rsid w:val="006F01A7"/>
    <w:rsid w:val="006F4852"/>
    <w:rsid w:val="006F4BBC"/>
    <w:rsid w:val="006F6A10"/>
    <w:rsid w:val="00701A94"/>
    <w:rsid w:val="00702B46"/>
    <w:rsid w:val="00707A0F"/>
    <w:rsid w:val="00710119"/>
    <w:rsid w:val="007107B1"/>
    <w:rsid w:val="007107C1"/>
    <w:rsid w:val="0071132A"/>
    <w:rsid w:val="00714684"/>
    <w:rsid w:val="007227AA"/>
    <w:rsid w:val="00733BA2"/>
    <w:rsid w:val="00737BE4"/>
    <w:rsid w:val="0074113F"/>
    <w:rsid w:val="007415DA"/>
    <w:rsid w:val="00741FE1"/>
    <w:rsid w:val="00742800"/>
    <w:rsid w:val="00744740"/>
    <w:rsid w:val="00747571"/>
    <w:rsid w:val="007501B1"/>
    <w:rsid w:val="0075396B"/>
    <w:rsid w:val="0076340E"/>
    <w:rsid w:val="00765750"/>
    <w:rsid w:val="007716F3"/>
    <w:rsid w:val="007830E8"/>
    <w:rsid w:val="00783467"/>
    <w:rsid w:val="00783DFC"/>
    <w:rsid w:val="007849F7"/>
    <w:rsid w:val="0078500B"/>
    <w:rsid w:val="00791567"/>
    <w:rsid w:val="007A181F"/>
    <w:rsid w:val="007A1968"/>
    <w:rsid w:val="007B03C3"/>
    <w:rsid w:val="007B1A18"/>
    <w:rsid w:val="007B1E21"/>
    <w:rsid w:val="007B3B05"/>
    <w:rsid w:val="007B47C1"/>
    <w:rsid w:val="007B53B7"/>
    <w:rsid w:val="007B63E0"/>
    <w:rsid w:val="007C0385"/>
    <w:rsid w:val="007C5BAA"/>
    <w:rsid w:val="007C612B"/>
    <w:rsid w:val="007C6589"/>
    <w:rsid w:val="007D0D02"/>
    <w:rsid w:val="007D3E58"/>
    <w:rsid w:val="007D4156"/>
    <w:rsid w:val="007D4C5A"/>
    <w:rsid w:val="007D53DE"/>
    <w:rsid w:val="007E0C6D"/>
    <w:rsid w:val="007E2333"/>
    <w:rsid w:val="007E3C3F"/>
    <w:rsid w:val="007E4AFF"/>
    <w:rsid w:val="007E5900"/>
    <w:rsid w:val="007F0BFA"/>
    <w:rsid w:val="007F1FE5"/>
    <w:rsid w:val="007F35ED"/>
    <w:rsid w:val="007F52C6"/>
    <w:rsid w:val="007F7183"/>
    <w:rsid w:val="007F7B41"/>
    <w:rsid w:val="0080244B"/>
    <w:rsid w:val="00816450"/>
    <w:rsid w:val="0082127A"/>
    <w:rsid w:val="008222C0"/>
    <w:rsid w:val="00825409"/>
    <w:rsid w:val="00827ACA"/>
    <w:rsid w:val="0083191B"/>
    <w:rsid w:val="00832828"/>
    <w:rsid w:val="00832F0E"/>
    <w:rsid w:val="008336A7"/>
    <w:rsid w:val="00835D36"/>
    <w:rsid w:val="008427B0"/>
    <w:rsid w:val="008433EC"/>
    <w:rsid w:val="00844632"/>
    <w:rsid w:val="008454E8"/>
    <w:rsid w:val="00845DC0"/>
    <w:rsid w:val="00854FA4"/>
    <w:rsid w:val="008602FA"/>
    <w:rsid w:val="00863125"/>
    <w:rsid w:val="00863153"/>
    <w:rsid w:val="00864CEA"/>
    <w:rsid w:val="008672B1"/>
    <w:rsid w:val="0087054B"/>
    <w:rsid w:val="00875399"/>
    <w:rsid w:val="008764DD"/>
    <w:rsid w:val="00880702"/>
    <w:rsid w:val="00882C2A"/>
    <w:rsid w:val="0088460F"/>
    <w:rsid w:val="0088770E"/>
    <w:rsid w:val="008A011F"/>
    <w:rsid w:val="008A4DEB"/>
    <w:rsid w:val="008A7CAB"/>
    <w:rsid w:val="008A7D3E"/>
    <w:rsid w:val="008B583E"/>
    <w:rsid w:val="008B6A17"/>
    <w:rsid w:val="008C066C"/>
    <w:rsid w:val="008C2B50"/>
    <w:rsid w:val="008C5D9E"/>
    <w:rsid w:val="008C61D4"/>
    <w:rsid w:val="008E3EF5"/>
    <w:rsid w:val="008E575A"/>
    <w:rsid w:val="008E5F3D"/>
    <w:rsid w:val="008E704D"/>
    <w:rsid w:val="008E7C20"/>
    <w:rsid w:val="008F1E22"/>
    <w:rsid w:val="008F4FA0"/>
    <w:rsid w:val="00900A99"/>
    <w:rsid w:val="00901F95"/>
    <w:rsid w:val="00904933"/>
    <w:rsid w:val="00906A66"/>
    <w:rsid w:val="0091021D"/>
    <w:rsid w:val="00911E4F"/>
    <w:rsid w:val="009161DF"/>
    <w:rsid w:val="00916731"/>
    <w:rsid w:val="009172B1"/>
    <w:rsid w:val="009215C2"/>
    <w:rsid w:val="009247EA"/>
    <w:rsid w:val="009256AF"/>
    <w:rsid w:val="00930D48"/>
    <w:rsid w:val="00931BDC"/>
    <w:rsid w:val="00934002"/>
    <w:rsid w:val="00935AC9"/>
    <w:rsid w:val="00937F67"/>
    <w:rsid w:val="009416F9"/>
    <w:rsid w:val="00942E63"/>
    <w:rsid w:val="00944A03"/>
    <w:rsid w:val="00946491"/>
    <w:rsid w:val="009466D1"/>
    <w:rsid w:val="00950C01"/>
    <w:rsid w:val="00950C46"/>
    <w:rsid w:val="00950EDB"/>
    <w:rsid w:val="00951A77"/>
    <w:rsid w:val="00957F4F"/>
    <w:rsid w:val="0096213D"/>
    <w:rsid w:val="00963366"/>
    <w:rsid w:val="00972041"/>
    <w:rsid w:val="00972820"/>
    <w:rsid w:val="009748EB"/>
    <w:rsid w:val="009815EB"/>
    <w:rsid w:val="0098425B"/>
    <w:rsid w:val="00984CC4"/>
    <w:rsid w:val="00984D72"/>
    <w:rsid w:val="00986C8B"/>
    <w:rsid w:val="00992199"/>
    <w:rsid w:val="00992226"/>
    <w:rsid w:val="00997346"/>
    <w:rsid w:val="009A018E"/>
    <w:rsid w:val="009A157D"/>
    <w:rsid w:val="009A75F0"/>
    <w:rsid w:val="009B3991"/>
    <w:rsid w:val="009B4655"/>
    <w:rsid w:val="009B63FC"/>
    <w:rsid w:val="009B7A58"/>
    <w:rsid w:val="009C505F"/>
    <w:rsid w:val="009C5899"/>
    <w:rsid w:val="009D10AB"/>
    <w:rsid w:val="009D115E"/>
    <w:rsid w:val="009D4543"/>
    <w:rsid w:val="009D549D"/>
    <w:rsid w:val="009E135C"/>
    <w:rsid w:val="009F6179"/>
    <w:rsid w:val="009F668F"/>
    <w:rsid w:val="009F7C69"/>
    <w:rsid w:val="00A006A8"/>
    <w:rsid w:val="00A0413C"/>
    <w:rsid w:val="00A05EB9"/>
    <w:rsid w:val="00A11431"/>
    <w:rsid w:val="00A135C0"/>
    <w:rsid w:val="00A16737"/>
    <w:rsid w:val="00A175DE"/>
    <w:rsid w:val="00A21D0C"/>
    <w:rsid w:val="00A25AB6"/>
    <w:rsid w:val="00A315C1"/>
    <w:rsid w:val="00A32BE0"/>
    <w:rsid w:val="00A337FD"/>
    <w:rsid w:val="00A418D4"/>
    <w:rsid w:val="00A42BA0"/>
    <w:rsid w:val="00A46051"/>
    <w:rsid w:val="00A47B34"/>
    <w:rsid w:val="00A55BBA"/>
    <w:rsid w:val="00A562BB"/>
    <w:rsid w:val="00A56B14"/>
    <w:rsid w:val="00A56EFA"/>
    <w:rsid w:val="00A615BA"/>
    <w:rsid w:val="00A700D9"/>
    <w:rsid w:val="00A7198B"/>
    <w:rsid w:val="00A724FC"/>
    <w:rsid w:val="00A73E6A"/>
    <w:rsid w:val="00A76777"/>
    <w:rsid w:val="00A77CB7"/>
    <w:rsid w:val="00A80D12"/>
    <w:rsid w:val="00A820F2"/>
    <w:rsid w:val="00A83D85"/>
    <w:rsid w:val="00A85A1A"/>
    <w:rsid w:val="00A86975"/>
    <w:rsid w:val="00A92BD6"/>
    <w:rsid w:val="00A930D9"/>
    <w:rsid w:val="00A942D1"/>
    <w:rsid w:val="00A96A93"/>
    <w:rsid w:val="00A97135"/>
    <w:rsid w:val="00AA00CD"/>
    <w:rsid w:val="00AA1FC2"/>
    <w:rsid w:val="00AB4E5B"/>
    <w:rsid w:val="00AB5904"/>
    <w:rsid w:val="00AC226E"/>
    <w:rsid w:val="00AC73BF"/>
    <w:rsid w:val="00AD3A49"/>
    <w:rsid w:val="00AD783B"/>
    <w:rsid w:val="00AE0ADD"/>
    <w:rsid w:val="00AE0CC9"/>
    <w:rsid w:val="00AE13A9"/>
    <w:rsid w:val="00AE4EA1"/>
    <w:rsid w:val="00AE55BD"/>
    <w:rsid w:val="00AF0802"/>
    <w:rsid w:val="00AF6330"/>
    <w:rsid w:val="00B02A03"/>
    <w:rsid w:val="00B03E9B"/>
    <w:rsid w:val="00B04085"/>
    <w:rsid w:val="00B047C3"/>
    <w:rsid w:val="00B056A4"/>
    <w:rsid w:val="00B14BBA"/>
    <w:rsid w:val="00B15B29"/>
    <w:rsid w:val="00B15EFD"/>
    <w:rsid w:val="00B17BFA"/>
    <w:rsid w:val="00B20720"/>
    <w:rsid w:val="00B20F24"/>
    <w:rsid w:val="00B23E33"/>
    <w:rsid w:val="00B245FC"/>
    <w:rsid w:val="00B24BE9"/>
    <w:rsid w:val="00B32B88"/>
    <w:rsid w:val="00B36F93"/>
    <w:rsid w:val="00B3747C"/>
    <w:rsid w:val="00B405C2"/>
    <w:rsid w:val="00B457AC"/>
    <w:rsid w:val="00B46F43"/>
    <w:rsid w:val="00B510C7"/>
    <w:rsid w:val="00B53157"/>
    <w:rsid w:val="00B54BAC"/>
    <w:rsid w:val="00B54E8A"/>
    <w:rsid w:val="00B60BDD"/>
    <w:rsid w:val="00B62510"/>
    <w:rsid w:val="00B65EC6"/>
    <w:rsid w:val="00B71FC7"/>
    <w:rsid w:val="00B776EA"/>
    <w:rsid w:val="00B859B7"/>
    <w:rsid w:val="00B869CE"/>
    <w:rsid w:val="00B95E87"/>
    <w:rsid w:val="00BA1A13"/>
    <w:rsid w:val="00BA439B"/>
    <w:rsid w:val="00BA454D"/>
    <w:rsid w:val="00BA75C7"/>
    <w:rsid w:val="00BB0993"/>
    <w:rsid w:val="00BB1046"/>
    <w:rsid w:val="00BB10A9"/>
    <w:rsid w:val="00BB3C25"/>
    <w:rsid w:val="00BB3DBD"/>
    <w:rsid w:val="00BB4BAF"/>
    <w:rsid w:val="00BB5882"/>
    <w:rsid w:val="00BC11CE"/>
    <w:rsid w:val="00BC1BB2"/>
    <w:rsid w:val="00BC2089"/>
    <w:rsid w:val="00BC6095"/>
    <w:rsid w:val="00BD59DB"/>
    <w:rsid w:val="00BD5C02"/>
    <w:rsid w:val="00BD7B75"/>
    <w:rsid w:val="00BE0137"/>
    <w:rsid w:val="00BE017F"/>
    <w:rsid w:val="00BE0665"/>
    <w:rsid w:val="00BE1BA3"/>
    <w:rsid w:val="00BE1D36"/>
    <w:rsid w:val="00BF1167"/>
    <w:rsid w:val="00BF1C0F"/>
    <w:rsid w:val="00BF3F46"/>
    <w:rsid w:val="00BF7FB9"/>
    <w:rsid w:val="00C03D8E"/>
    <w:rsid w:val="00C0535F"/>
    <w:rsid w:val="00C06722"/>
    <w:rsid w:val="00C13612"/>
    <w:rsid w:val="00C142BB"/>
    <w:rsid w:val="00C146DF"/>
    <w:rsid w:val="00C15B57"/>
    <w:rsid w:val="00C161D5"/>
    <w:rsid w:val="00C23C9D"/>
    <w:rsid w:val="00C258E7"/>
    <w:rsid w:val="00C25B03"/>
    <w:rsid w:val="00C269AC"/>
    <w:rsid w:val="00C277D1"/>
    <w:rsid w:val="00C34C66"/>
    <w:rsid w:val="00C41513"/>
    <w:rsid w:val="00C41F31"/>
    <w:rsid w:val="00C4300B"/>
    <w:rsid w:val="00C46476"/>
    <w:rsid w:val="00C5194A"/>
    <w:rsid w:val="00C5198F"/>
    <w:rsid w:val="00C55EC7"/>
    <w:rsid w:val="00C644E9"/>
    <w:rsid w:val="00C6504F"/>
    <w:rsid w:val="00C6771B"/>
    <w:rsid w:val="00C73243"/>
    <w:rsid w:val="00C74592"/>
    <w:rsid w:val="00C76F78"/>
    <w:rsid w:val="00C812DF"/>
    <w:rsid w:val="00C81F8C"/>
    <w:rsid w:val="00C83192"/>
    <w:rsid w:val="00C83823"/>
    <w:rsid w:val="00C86A85"/>
    <w:rsid w:val="00C900E2"/>
    <w:rsid w:val="00C9282D"/>
    <w:rsid w:val="00CA1F6E"/>
    <w:rsid w:val="00CA5871"/>
    <w:rsid w:val="00CA5C3A"/>
    <w:rsid w:val="00CB0BC8"/>
    <w:rsid w:val="00CB3787"/>
    <w:rsid w:val="00CB3AEC"/>
    <w:rsid w:val="00CB5CF3"/>
    <w:rsid w:val="00CC1B11"/>
    <w:rsid w:val="00CC2C07"/>
    <w:rsid w:val="00CC380E"/>
    <w:rsid w:val="00CC470C"/>
    <w:rsid w:val="00CD034E"/>
    <w:rsid w:val="00CD0423"/>
    <w:rsid w:val="00CD26F4"/>
    <w:rsid w:val="00CD4291"/>
    <w:rsid w:val="00CD47F8"/>
    <w:rsid w:val="00CD7ADF"/>
    <w:rsid w:val="00CF53B7"/>
    <w:rsid w:val="00CF627C"/>
    <w:rsid w:val="00CF7144"/>
    <w:rsid w:val="00D01EB6"/>
    <w:rsid w:val="00D02618"/>
    <w:rsid w:val="00D04C14"/>
    <w:rsid w:val="00D053B6"/>
    <w:rsid w:val="00D12532"/>
    <w:rsid w:val="00D12BEB"/>
    <w:rsid w:val="00D2353E"/>
    <w:rsid w:val="00D23C7D"/>
    <w:rsid w:val="00D24483"/>
    <w:rsid w:val="00D2540A"/>
    <w:rsid w:val="00D31CFC"/>
    <w:rsid w:val="00D36EB8"/>
    <w:rsid w:val="00D370F4"/>
    <w:rsid w:val="00D40408"/>
    <w:rsid w:val="00D46520"/>
    <w:rsid w:val="00D47CFF"/>
    <w:rsid w:val="00D47D88"/>
    <w:rsid w:val="00D645E1"/>
    <w:rsid w:val="00D65EE0"/>
    <w:rsid w:val="00D741DA"/>
    <w:rsid w:val="00D74873"/>
    <w:rsid w:val="00D763D2"/>
    <w:rsid w:val="00D76B7B"/>
    <w:rsid w:val="00D82DC8"/>
    <w:rsid w:val="00D84AC3"/>
    <w:rsid w:val="00D87147"/>
    <w:rsid w:val="00DA160C"/>
    <w:rsid w:val="00DA4FDF"/>
    <w:rsid w:val="00DB415D"/>
    <w:rsid w:val="00DB432F"/>
    <w:rsid w:val="00DB6976"/>
    <w:rsid w:val="00DB6B5A"/>
    <w:rsid w:val="00DB7F27"/>
    <w:rsid w:val="00DC3347"/>
    <w:rsid w:val="00DC61EB"/>
    <w:rsid w:val="00DD028B"/>
    <w:rsid w:val="00DD0B36"/>
    <w:rsid w:val="00DD44C6"/>
    <w:rsid w:val="00DE3D00"/>
    <w:rsid w:val="00DE6597"/>
    <w:rsid w:val="00DF25EC"/>
    <w:rsid w:val="00DF494F"/>
    <w:rsid w:val="00DF7C84"/>
    <w:rsid w:val="00E007C4"/>
    <w:rsid w:val="00E047A9"/>
    <w:rsid w:val="00E073E6"/>
    <w:rsid w:val="00E128CC"/>
    <w:rsid w:val="00E13A9F"/>
    <w:rsid w:val="00E14C67"/>
    <w:rsid w:val="00E155B2"/>
    <w:rsid w:val="00E224BB"/>
    <w:rsid w:val="00E2620F"/>
    <w:rsid w:val="00E32916"/>
    <w:rsid w:val="00E40359"/>
    <w:rsid w:val="00E412F0"/>
    <w:rsid w:val="00E443C4"/>
    <w:rsid w:val="00E444EE"/>
    <w:rsid w:val="00E4607B"/>
    <w:rsid w:val="00E525F6"/>
    <w:rsid w:val="00E542F3"/>
    <w:rsid w:val="00E57087"/>
    <w:rsid w:val="00E57F41"/>
    <w:rsid w:val="00E67593"/>
    <w:rsid w:val="00E67BBC"/>
    <w:rsid w:val="00E726D1"/>
    <w:rsid w:val="00E812EC"/>
    <w:rsid w:val="00E816D8"/>
    <w:rsid w:val="00E817AC"/>
    <w:rsid w:val="00E825E8"/>
    <w:rsid w:val="00E82EE8"/>
    <w:rsid w:val="00E873E9"/>
    <w:rsid w:val="00E91A76"/>
    <w:rsid w:val="00E93209"/>
    <w:rsid w:val="00E94500"/>
    <w:rsid w:val="00E94526"/>
    <w:rsid w:val="00E955A0"/>
    <w:rsid w:val="00E95986"/>
    <w:rsid w:val="00E97D48"/>
    <w:rsid w:val="00EA0DE5"/>
    <w:rsid w:val="00EA2BA2"/>
    <w:rsid w:val="00EA44D6"/>
    <w:rsid w:val="00EA5AF9"/>
    <w:rsid w:val="00EB1BD2"/>
    <w:rsid w:val="00EB2C6A"/>
    <w:rsid w:val="00EB4462"/>
    <w:rsid w:val="00EC2664"/>
    <w:rsid w:val="00EC4412"/>
    <w:rsid w:val="00EC555E"/>
    <w:rsid w:val="00EC63F9"/>
    <w:rsid w:val="00EC78B1"/>
    <w:rsid w:val="00ED0C5B"/>
    <w:rsid w:val="00ED1564"/>
    <w:rsid w:val="00ED1585"/>
    <w:rsid w:val="00ED29EB"/>
    <w:rsid w:val="00ED448E"/>
    <w:rsid w:val="00ED706B"/>
    <w:rsid w:val="00EE0587"/>
    <w:rsid w:val="00EE0DD8"/>
    <w:rsid w:val="00F0150F"/>
    <w:rsid w:val="00F01EBD"/>
    <w:rsid w:val="00F06B45"/>
    <w:rsid w:val="00F12503"/>
    <w:rsid w:val="00F1275F"/>
    <w:rsid w:val="00F14031"/>
    <w:rsid w:val="00F210B7"/>
    <w:rsid w:val="00F24A66"/>
    <w:rsid w:val="00F32D5E"/>
    <w:rsid w:val="00F3322A"/>
    <w:rsid w:val="00F363CB"/>
    <w:rsid w:val="00F40007"/>
    <w:rsid w:val="00F46213"/>
    <w:rsid w:val="00F51D02"/>
    <w:rsid w:val="00F52CFD"/>
    <w:rsid w:val="00F53549"/>
    <w:rsid w:val="00F53D3C"/>
    <w:rsid w:val="00F54ECE"/>
    <w:rsid w:val="00F56231"/>
    <w:rsid w:val="00F6203C"/>
    <w:rsid w:val="00F650AB"/>
    <w:rsid w:val="00F70361"/>
    <w:rsid w:val="00F744CB"/>
    <w:rsid w:val="00F838B9"/>
    <w:rsid w:val="00F867C6"/>
    <w:rsid w:val="00F86EDD"/>
    <w:rsid w:val="00F91B09"/>
    <w:rsid w:val="00F94DF2"/>
    <w:rsid w:val="00F97880"/>
    <w:rsid w:val="00FA63E5"/>
    <w:rsid w:val="00FA7400"/>
    <w:rsid w:val="00FB344A"/>
    <w:rsid w:val="00FB3638"/>
    <w:rsid w:val="00FB7820"/>
    <w:rsid w:val="00FC3F70"/>
    <w:rsid w:val="00FD3818"/>
    <w:rsid w:val="00FD3E66"/>
    <w:rsid w:val="00FD4F5F"/>
    <w:rsid w:val="00FD539E"/>
    <w:rsid w:val="00FE0114"/>
    <w:rsid w:val="00FE3D07"/>
    <w:rsid w:val="00FE3DA8"/>
    <w:rsid w:val="00FE7019"/>
    <w:rsid w:val="00FF6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A8"/>
  </w:style>
  <w:style w:type="paragraph" w:styleId="1">
    <w:name w:val="heading 1"/>
    <w:basedOn w:val="a"/>
    <w:next w:val="a"/>
    <w:link w:val="10"/>
    <w:uiPriority w:val="9"/>
    <w:qFormat/>
    <w:rsid w:val="0035676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Знак4 Знак,Знак Знак3,Знак4,Знак4 Знак Знак, Знак Знак3"/>
    <w:basedOn w:val="a"/>
    <w:link w:val="a4"/>
    <w:uiPriority w:val="99"/>
    <w:unhideWhenUsed/>
    <w:qFormat/>
    <w:rsid w:val="00D12BEB"/>
    <w:pPr>
      <w:spacing w:before="100" w:beforeAutospacing="1" w:after="100" w:afterAutospacing="1"/>
    </w:pPr>
    <w:rPr>
      <w:rFonts w:ascii="Times New Roman" w:eastAsia="Times New Roman" w:hAnsi="Times New Roman" w:cs="Times New Roman"/>
    </w:rPr>
  </w:style>
  <w:style w:type="character" w:customStyle="1" w:styleId="a4">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Знак4 Знак"/>
    <w:link w:val="a3"/>
    <w:uiPriority w:val="99"/>
    <w:locked/>
    <w:rsid w:val="00D12BEB"/>
    <w:rPr>
      <w:rFonts w:ascii="Times New Roman" w:eastAsia="Times New Roman" w:hAnsi="Times New Roman" w:cs="Times New Roman"/>
    </w:rPr>
  </w:style>
  <w:style w:type="paragraph" w:styleId="a5">
    <w:name w:val="List Paragraph"/>
    <w:basedOn w:val="a"/>
    <w:uiPriority w:val="34"/>
    <w:qFormat/>
    <w:rsid w:val="00707A0F"/>
    <w:pPr>
      <w:spacing w:after="160" w:line="259" w:lineRule="auto"/>
      <w:ind w:left="720"/>
      <w:contextualSpacing/>
    </w:pPr>
    <w:rPr>
      <w:rFonts w:ascii="Calibri" w:eastAsia="Calibri" w:hAnsi="Calibri" w:cs="Times New Roman"/>
      <w:sz w:val="22"/>
      <w:szCs w:val="22"/>
      <w:lang w:val="en-US" w:eastAsia="en-US"/>
    </w:rPr>
  </w:style>
  <w:style w:type="character" w:styleId="a6">
    <w:name w:val="Hyperlink"/>
    <w:basedOn w:val="a0"/>
    <w:uiPriority w:val="99"/>
    <w:unhideWhenUsed/>
    <w:qFormat/>
    <w:rsid w:val="00707A0F"/>
    <w:rPr>
      <w:color w:val="0563C1" w:themeColor="hyperlink"/>
      <w:u w:val="single"/>
    </w:rPr>
  </w:style>
  <w:style w:type="character" w:customStyle="1" w:styleId="10">
    <w:name w:val="Заголовок 1 Знак"/>
    <w:basedOn w:val="a0"/>
    <w:link w:val="1"/>
    <w:uiPriority w:val="9"/>
    <w:rsid w:val="0035676E"/>
    <w:rPr>
      <w:rFonts w:asciiTheme="majorHAnsi" w:eastAsiaTheme="majorEastAsia" w:hAnsiTheme="majorHAnsi" w:cstheme="majorBidi"/>
      <w:b/>
      <w:bCs/>
      <w:color w:val="2F5496" w:themeColor="accent1" w:themeShade="BF"/>
      <w:sz w:val="28"/>
      <w:szCs w:val="28"/>
      <w:lang w:val="ru-RU" w:eastAsia="ru-RU"/>
    </w:rPr>
  </w:style>
  <w:style w:type="paragraph" w:styleId="a7">
    <w:name w:val="Body Text Indent"/>
    <w:basedOn w:val="a"/>
    <w:link w:val="a8"/>
    <w:uiPriority w:val="99"/>
    <w:rsid w:val="00AC226E"/>
    <w:pPr>
      <w:tabs>
        <w:tab w:val="left" w:pos="1080"/>
      </w:tabs>
      <w:ind w:firstLine="540"/>
      <w:jc w:val="both"/>
    </w:pPr>
    <w:rPr>
      <w:rFonts w:ascii="Times New Roman" w:eastAsia="Times New Roman" w:hAnsi="Times New Roman" w:cs="Times New Roman"/>
      <w:sz w:val="28"/>
      <w:szCs w:val="28"/>
      <w:lang w:eastAsia="ru-RU"/>
    </w:rPr>
  </w:style>
  <w:style w:type="character" w:customStyle="1" w:styleId="a8">
    <w:name w:val="Основной текст с отступом Знак"/>
    <w:basedOn w:val="a0"/>
    <w:link w:val="a7"/>
    <w:uiPriority w:val="99"/>
    <w:rsid w:val="00AC226E"/>
    <w:rPr>
      <w:rFonts w:ascii="Times New Roman" w:eastAsia="Times New Roman" w:hAnsi="Times New Roman" w:cs="Times New Roman"/>
      <w:sz w:val="28"/>
      <w:szCs w:val="28"/>
      <w:lang w:eastAsia="ru-RU"/>
    </w:rPr>
  </w:style>
  <w:style w:type="table" w:styleId="a9">
    <w:name w:val="Table Grid"/>
    <w:basedOn w:val="a1"/>
    <w:uiPriority w:val="39"/>
    <w:rsid w:val="00AC226E"/>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b"/>
    <w:uiPriority w:val="1"/>
    <w:qFormat/>
    <w:rsid w:val="00984D72"/>
    <w:rPr>
      <w:rFonts w:eastAsiaTheme="minorHAnsi"/>
      <w:sz w:val="22"/>
      <w:szCs w:val="22"/>
      <w:lang w:eastAsia="en-US"/>
    </w:rPr>
  </w:style>
  <w:style w:type="paragraph" w:styleId="ac">
    <w:name w:val="Balloon Text"/>
    <w:basedOn w:val="a"/>
    <w:link w:val="ad"/>
    <w:uiPriority w:val="99"/>
    <w:semiHidden/>
    <w:unhideWhenUsed/>
    <w:rsid w:val="00EC2664"/>
    <w:rPr>
      <w:rFonts w:ascii="Segoe UI" w:hAnsi="Segoe UI" w:cs="Segoe UI"/>
      <w:sz w:val="18"/>
      <w:szCs w:val="18"/>
    </w:rPr>
  </w:style>
  <w:style w:type="character" w:customStyle="1" w:styleId="ad">
    <w:name w:val="Текст выноски Знак"/>
    <w:basedOn w:val="a0"/>
    <w:link w:val="ac"/>
    <w:uiPriority w:val="99"/>
    <w:semiHidden/>
    <w:rsid w:val="00EC2664"/>
    <w:rPr>
      <w:rFonts w:ascii="Segoe UI" w:hAnsi="Segoe UI" w:cs="Segoe UI"/>
      <w:sz w:val="18"/>
      <w:szCs w:val="18"/>
    </w:rPr>
  </w:style>
  <w:style w:type="paragraph" w:styleId="ae">
    <w:name w:val="header"/>
    <w:basedOn w:val="a"/>
    <w:link w:val="af"/>
    <w:uiPriority w:val="99"/>
    <w:unhideWhenUsed/>
    <w:rsid w:val="00963366"/>
    <w:pPr>
      <w:tabs>
        <w:tab w:val="center" w:pos="4677"/>
        <w:tab w:val="right" w:pos="9355"/>
      </w:tabs>
    </w:pPr>
  </w:style>
  <w:style w:type="character" w:customStyle="1" w:styleId="af">
    <w:name w:val="Верхний колонтитул Знак"/>
    <w:basedOn w:val="a0"/>
    <w:link w:val="ae"/>
    <w:uiPriority w:val="99"/>
    <w:rsid w:val="00963366"/>
  </w:style>
  <w:style w:type="paragraph" w:styleId="af0">
    <w:name w:val="footer"/>
    <w:basedOn w:val="a"/>
    <w:link w:val="af1"/>
    <w:uiPriority w:val="99"/>
    <w:unhideWhenUsed/>
    <w:rsid w:val="00963366"/>
    <w:pPr>
      <w:tabs>
        <w:tab w:val="center" w:pos="4677"/>
        <w:tab w:val="right" w:pos="9355"/>
      </w:tabs>
    </w:pPr>
  </w:style>
  <w:style w:type="character" w:customStyle="1" w:styleId="af1">
    <w:name w:val="Нижний колонтитул Знак"/>
    <w:basedOn w:val="a0"/>
    <w:link w:val="af0"/>
    <w:uiPriority w:val="99"/>
    <w:rsid w:val="00963366"/>
  </w:style>
  <w:style w:type="paragraph" w:customStyle="1" w:styleId="af2">
    <w:name w:val="основной текст"/>
    <w:basedOn w:val="a"/>
    <w:qFormat/>
    <w:rsid w:val="0015786D"/>
    <w:pPr>
      <w:widowControl w:val="0"/>
      <w:spacing w:line="360" w:lineRule="auto"/>
      <w:ind w:firstLine="851"/>
      <w:jc w:val="both"/>
    </w:pPr>
    <w:rPr>
      <w:rFonts w:ascii="Times New Roman" w:eastAsia="Calibri" w:hAnsi="Times New Roman" w:cs="Times New Roman"/>
    </w:rPr>
  </w:style>
  <w:style w:type="paragraph" w:styleId="af3">
    <w:name w:val="Title"/>
    <w:basedOn w:val="a"/>
    <w:link w:val="af4"/>
    <w:qFormat/>
    <w:rsid w:val="00B3747C"/>
    <w:pPr>
      <w:jc w:val="center"/>
    </w:pPr>
    <w:rPr>
      <w:rFonts w:ascii="Times New Roman" w:eastAsia="Times New Roman" w:hAnsi="Times New Roman" w:cs="Times New Roman"/>
      <w:b/>
      <w:i/>
      <w:sz w:val="28"/>
      <w:szCs w:val="20"/>
    </w:rPr>
  </w:style>
  <w:style w:type="character" w:customStyle="1" w:styleId="af4">
    <w:name w:val="Название Знак"/>
    <w:basedOn w:val="a0"/>
    <w:link w:val="af3"/>
    <w:rsid w:val="00B3747C"/>
    <w:rPr>
      <w:rFonts w:ascii="Times New Roman" w:eastAsia="Times New Roman" w:hAnsi="Times New Roman" w:cs="Times New Roman"/>
      <w:b/>
      <w:i/>
      <w:sz w:val="28"/>
      <w:szCs w:val="20"/>
    </w:rPr>
  </w:style>
  <w:style w:type="character" w:customStyle="1" w:styleId="maintext">
    <w:name w:val="maintext"/>
    <w:rsid w:val="00B3747C"/>
  </w:style>
  <w:style w:type="character" w:customStyle="1" w:styleId="ab">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a"/>
    <w:uiPriority w:val="1"/>
    <w:locked/>
    <w:rsid w:val="00304D15"/>
    <w:rPr>
      <w:rFonts w:eastAsiaTheme="minorHAnsi"/>
      <w:sz w:val="22"/>
      <w:szCs w:val="22"/>
      <w:lang w:eastAsia="en-US"/>
    </w:rPr>
  </w:style>
  <w:style w:type="paragraph" w:styleId="af5">
    <w:name w:val="Body Text"/>
    <w:basedOn w:val="a"/>
    <w:link w:val="af6"/>
    <w:uiPriority w:val="99"/>
    <w:semiHidden/>
    <w:unhideWhenUsed/>
    <w:rsid w:val="008A4DEB"/>
    <w:pPr>
      <w:spacing w:after="120"/>
    </w:pPr>
  </w:style>
  <w:style w:type="character" w:customStyle="1" w:styleId="af6">
    <w:name w:val="Основной текст Знак"/>
    <w:basedOn w:val="a0"/>
    <w:link w:val="af5"/>
    <w:uiPriority w:val="99"/>
    <w:semiHidden/>
    <w:rsid w:val="008A4DEB"/>
  </w:style>
  <w:style w:type="character" w:styleId="af7">
    <w:name w:val="Emphasis"/>
    <w:basedOn w:val="a0"/>
    <w:uiPriority w:val="20"/>
    <w:qFormat/>
    <w:rsid w:val="000D20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A8"/>
  </w:style>
  <w:style w:type="paragraph" w:styleId="1">
    <w:name w:val="heading 1"/>
    <w:basedOn w:val="a"/>
    <w:next w:val="a"/>
    <w:link w:val="10"/>
    <w:uiPriority w:val="9"/>
    <w:qFormat/>
    <w:rsid w:val="0035676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Знак4 Знак,Знак Знак3,Знак4,Знак4 Знак Знак, Знак Знак3"/>
    <w:basedOn w:val="a"/>
    <w:link w:val="a4"/>
    <w:uiPriority w:val="99"/>
    <w:unhideWhenUsed/>
    <w:qFormat/>
    <w:rsid w:val="00D12BEB"/>
    <w:pPr>
      <w:spacing w:before="100" w:beforeAutospacing="1" w:after="100" w:afterAutospacing="1"/>
    </w:pPr>
    <w:rPr>
      <w:rFonts w:ascii="Times New Roman" w:eastAsia="Times New Roman" w:hAnsi="Times New Roman" w:cs="Times New Roman"/>
    </w:rPr>
  </w:style>
  <w:style w:type="character" w:customStyle="1" w:styleId="a4">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Знак4 Знак"/>
    <w:link w:val="a3"/>
    <w:uiPriority w:val="99"/>
    <w:locked/>
    <w:rsid w:val="00D12BEB"/>
    <w:rPr>
      <w:rFonts w:ascii="Times New Roman" w:eastAsia="Times New Roman" w:hAnsi="Times New Roman" w:cs="Times New Roman"/>
    </w:rPr>
  </w:style>
  <w:style w:type="paragraph" w:styleId="a5">
    <w:name w:val="List Paragraph"/>
    <w:basedOn w:val="a"/>
    <w:uiPriority w:val="34"/>
    <w:qFormat/>
    <w:rsid w:val="00707A0F"/>
    <w:pPr>
      <w:spacing w:after="160" w:line="259" w:lineRule="auto"/>
      <w:ind w:left="720"/>
      <w:contextualSpacing/>
    </w:pPr>
    <w:rPr>
      <w:rFonts w:ascii="Calibri" w:eastAsia="Calibri" w:hAnsi="Calibri" w:cs="Times New Roman"/>
      <w:sz w:val="22"/>
      <w:szCs w:val="22"/>
      <w:lang w:val="en-US" w:eastAsia="en-US"/>
    </w:rPr>
  </w:style>
  <w:style w:type="character" w:styleId="a6">
    <w:name w:val="Hyperlink"/>
    <w:basedOn w:val="a0"/>
    <w:uiPriority w:val="99"/>
    <w:unhideWhenUsed/>
    <w:qFormat/>
    <w:rsid w:val="00707A0F"/>
    <w:rPr>
      <w:color w:val="0563C1" w:themeColor="hyperlink"/>
      <w:u w:val="single"/>
    </w:rPr>
  </w:style>
  <w:style w:type="character" w:customStyle="1" w:styleId="10">
    <w:name w:val="Заголовок 1 Знак"/>
    <w:basedOn w:val="a0"/>
    <w:link w:val="1"/>
    <w:uiPriority w:val="9"/>
    <w:rsid w:val="0035676E"/>
    <w:rPr>
      <w:rFonts w:asciiTheme="majorHAnsi" w:eastAsiaTheme="majorEastAsia" w:hAnsiTheme="majorHAnsi" w:cstheme="majorBidi"/>
      <w:b/>
      <w:bCs/>
      <w:color w:val="2F5496" w:themeColor="accent1" w:themeShade="BF"/>
      <w:sz w:val="28"/>
      <w:szCs w:val="28"/>
      <w:lang w:val="ru-RU" w:eastAsia="ru-RU"/>
    </w:rPr>
  </w:style>
  <w:style w:type="paragraph" w:styleId="a7">
    <w:name w:val="Body Text Indent"/>
    <w:basedOn w:val="a"/>
    <w:link w:val="a8"/>
    <w:uiPriority w:val="99"/>
    <w:rsid w:val="00AC226E"/>
    <w:pPr>
      <w:tabs>
        <w:tab w:val="left" w:pos="1080"/>
      </w:tabs>
      <w:ind w:firstLine="540"/>
      <w:jc w:val="both"/>
    </w:pPr>
    <w:rPr>
      <w:rFonts w:ascii="Times New Roman" w:eastAsia="Times New Roman" w:hAnsi="Times New Roman" w:cs="Times New Roman"/>
      <w:sz w:val="28"/>
      <w:szCs w:val="28"/>
      <w:lang w:eastAsia="ru-RU"/>
    </w:rPr>
  </w:style>
  <w:style w:type="character" w:customStyle="1" w:styleId="a8">
    <w:name w:val="Основной текст с отступом Знак"/>
    <w:basedOn w:val="a0"/>
    <w:link w:val="a7"/>
    <w:uiPriority w:val="99"/>
    <w:rsid w:val="00AC226E"/>
    <w:rPr>
      <w:rFonts w:ascii="Times New Roman" w:eastAsia="Times New Roman" w:hAnsi="Times New Roman" w:cs="Times New Roman"/>
      <w:sz w:val="28"/>
      <w:szCs w:val="28"/>
      <w:lang w:eastAsia="ru-RU"/>
    </w:rPr>
  </w:style>
  <w:style w:type="table" w:styleId="a9">
    <w:name w:val="Table Grid"/>
    <w:basedOn w:val="a1"/>
    <w:uiPriority w:val="39"/>
    <w:rsid w:val="00AC226E"/>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b"/>
    <w:uiPriority w:val="1"/>
    <w:qFormat/>
    <w:rsid w:val="00984D72"/>
    <w:rPr>
      <w:rFonts w:eastAsiaTheme="minorHAnsi"/>
      <w:sz w:val="22"/>
      <w:szCs w:val="22"/>
      <w:lang w:eastAsia="en-US"/>
    </w:rPr>
  </w:style>
  <w:style w:type="paragraph" w:styleId="ac">
    <w:name w:val="Balloon Text"/>
    <w:basedOn w:val="a"/>
    <w:link w:val="ad"/>
    <w:uiPriority w:val="99"/>
    <w:semiHidden/>
    <w:unhideWhenUsed/>
    <w:rsid w:val="00EC2664"/>
    <w:rPr>
      <w:rFonts w:ascii="Segoe UI" w:hAnsi="Segoe UI" w:cs="Segoe UI"/>
      <w:sz w:val="18"/>
      <w:szCs w:val="18"/>
    </w:rPr>
  </w:style>
  <w:style w:type="character" w:customStyle="1" w:styleId="ad">
    <w:name w:val="Текст выноски Знак"/>
    <w:basedOn w:val="a0"/>
    <w:link w:val="ac"/>
    <w:uiPriority w:val="99"/>
    <w:semiHidden/>
    <w:rsid w:val="00EC2664"/>
    <w:rPr>
      <w:rFonts w:ascii="Segoe UI" w:hAnsi="Segoe UI" w:cs="Segoe UI"/>
      <w:sz w:val="18"/>
      <w:szCs w:val="18"/>
    </w:rPr>
  </w:style>
  <w:style w:type="paragraph" w:styleId="ae">
    <w:name w:val="header"/>
    <w:basedOn w:val="a"/>
    <w:link w:val="af"/>
    <w:uiPriority w:val="99"/>
    <w:unhideWhenUsed/>
    <w:rsid w:val="00963366"/>
    <w:pPr>
      <w:tabs>
        <w:tab w:val="center" w:pos="4677"/>
        <w:tab w:val="right" w:pos="9355"/>
      </w:tabs>
    </w:pPr>
  </w:style>
  <w:style w:type="character" w:customStyle="1" w:styleId="af">
    <w:name w:val="Верхний колонтитул Знак"/>
    <w:basedOn w:val="a0"/>
    <w:link w:val="ae"/>
    <w:uiPriority w:val="99"/>
    <w:rsid w:val="00963366"/>
  </w:style>
  <w:style w:type="paragraph" w:styleId="af0">
    <w:name w:val="footer"/>
    <w:basedOn w:val="a"/>
    <w:link w:val="af1"/>
    <w:uiPriority w:val="99"/>
    <w:unhideWhenUsed/>
    <w:rsid w:val="00963366"/>
    <w:pPr>
      <w:tabs>
        <w:tab w:val="center" w:pos="4677"/>
        <w:tab w:val="right" w:pos="9355"/>
      </w:tabs>
    </w:pPr>
  </w:style>
  <w:style w:type="character" w:customStyle="1" w:styleId="af1">
    <w:name w:val="Нижний колонтитул Знак"/>
    <w:basedOn w:val="a0"/>
    <w:link w:val="af0"/>
    <w:uiPriority w:val="99"/>
    <w:rsid w:val="00963366"/>
  </w:style>
  <w:style w:type="paragraph" w:customStyle="1" w:styleId="af2">
    <w:name w:val="основной текст"/>
    <w:basedOn w:val="a"/>
    <w:qFormat/>
    <w:rsid w:val="0015786D"/>
    <w:pPr>
      <w:widowControl w:val="0"/>
      <w:spacing w:line="360" w:lineRule="auto"/>
      <w:ind w:firstLine="851"/>
      <w:jc w:val="both"/>
    </w:pPr>
    <w:rPr>
      <w:rFonts w:ascii="Times New Roman" w:eastAsia="Calibri" w:hAnsi="Times New Roman" w:cs="Times New Roman"/>
    </w:rPr>
  </w:style>
  <w:style w:type="paragraph" w:styleId="af3">
    <w:name w:val="Title"/>
    <w:basedOn w:val="a"/>
    <w:link w:val="af4"/>
    <w:qFormat/>
    <w:rsid w:val="00B3747C"/>
    <w:pPr>
      <w:jc w:val="center"/>
    </w:pPr>
    <w:rPr>
      <w:rFonts w:ascii="Times New Roman" w:eastAsia="Times New Roman" w:hAnsi="Times New Roman" w:cs="Times New Roman"/>
      <w:b/>
      <w:i/>
      <w:sz w:val="28"/>
      <w:szCs w:val="20"/>
    </w:rPr>
  </w:style>
  <w:style w:type="character" w:customStyle="1" w:styleId="af4">
    <w:name w:val="Название Знак"/>
    <w:basedOn w:val="a0"/>
    <w:link w:val="af3"/>
    <w:rsid w:val="00B3747C"/>
    <w:rPr>
      <w:rFonts w:ascii="Times New Roman" w:eastAsia="Times New Roman" w:hAnsi="Times New Roman" w:cs="Times New Roman"/>
      <w:b/>
      <w:i/>
      <w:sz w:val="28"/>
      <w:szCs w:val="20"/>
    </w:rPr>
  </w:style>
  <w:style w:type="character" w:customStyle="1" w:styleId="maintext">
    <w:name w:val="maintext"/>
    <w:rsid w:val="00B3747C"/>
  </w:style>
  <w:style w:type="character" w:customStyle="1" w:styleId="ab">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a"/>
    <w:uiPriority w:val="1"/>
    <w:locked/>
    <w:rsid w:val="00304D15"/>
    <w:rPr>
      <w:rFonts w:eastAsiaTheme="minorHAnsi"/>
      <w:sz w:val="22"/>
      <w:szCs w:val="22"/>
      <w:lang w:eastAsia="en-US"/>
    </w:rPr>
  </w:style>
  <w:style w:type="paragraph" w:styleId="af5">
    <w:name w:val="Body Text"/>
    <w:basedOn w:val="a"/>
    <w:link w:val="af6"/>
    <w:uiPriority w:val="99"/>
    <w:semiHidden/>
    <w:unhideWhenUsed/>
    <w:rsid w:val="008A4DEB"/>
    <w:pPr>
      <w:spacing w:after="120"/>
    </w:pPr>
  </w:style>
  <w:style w:type="character" w:customStyle="1" w:styleId="af6">
    <w:name w:val="Основной текст Знак"/>
    <w:basedOn w:val="a0"/>
    <w:link w:val="af5"/>
    <w:uiPriority w:val="99"/>
    <w:semiHidden/>
    <w:rsid w:val="008A4DEB"/>
  </w:style>
  <w:style w:type="character" w:styleId="af7">
    <w:name w:val="Emphasis"/>
    <w:basedOn w:val="a0"/>
    <w:uiPriority w:val="20"/>
    <w:qFormat/>
    <w:rsid w:val="000D2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374">
      <w:bodyDiv w:val="1"/>
      <w:marLeft w:val="0"/>
      <w:marRight w:val="0"/>
      <w:marTop w:val="0"/>
      <w:marBottom w:val="0"/>
      <w:divBdr>
        <w:top w:val="none" w:sz="0" w:space="0" w:color="auto"/>
        <w:left w:val="none" w:sz="0" w:space="0" w:color="auto"/>
        <w:bottom w:val="none" w:sz="0" w:space="0" w:color="auto"/>
        <w:right w:val="none" w:sz="0" w:space="0" w:color="auto"/>
      </w:divBdr>
    </w:div>
    <w:div w:id="219370761">
      <w:bodyDiv w:val="1"/>
      <w:marLeft w:val="0"/>
      <w:marRight w:val="0"/>
      <w:marTop w:val="0"/>
      <w:marBottom w:val="0"/>
      <w:divBdr>
        <w:top w:val="none" w:sz="0" w:space="0" w:color="auto"/>
        <w:left w:val="none" w:sz="0" w:space="0" w:color="auto"/>
        <w:bottom w:val="none" w:sz="0" w:space="0" w:color="auto"/>
        <w:right w:val="none" w:sz="0" w:space="0" w:color="auto"/>
      </w:divBdr>
      <w:divsChild>
        <w:div w:id="309136368">
          <w:marLeft w:val="0"/>
          <w:marRight w:val="0"/>
          <w:marTop w:val="0"/>
          <w:marBottom w:val="0"/>
          <w:divBdr>
            <w:top w:val="none" w:sz="0" w:space="0" w:color="auto"/>
            <w:left w:val="none" w:sz="0" w:space="0" w:color="auto"/>
            <w:bottom w:val="none" w:sz="0" w:space="0" w:color="auto"/>
            <w:right w:val="none" w:sz="0" w:space="0" w:color="auto"/>
          </w:divBdr>
          <w:divsChild>
            <w:div w:id="1119111283">
              <w:marLeft w:val="0"/>
              <w:marRight w:val="0"/>
              <w:marTop w:val="0"/>
              <w:marBottom w:val="0"/>
              <w:divBdr>
                <w:top w:val="none" w:sz="0" w:space="0" w:color="auto"/>
                <w:left w:val="none" w:sz="0" w:space="0" w:color="auto"/>
                <w:bottom w:val="none" w:sz="0" w:space="0" w:color="auto"/>
                <w:right w:val="none" w:sz="0" w:space="0" w:color="auto"/>
              </w:divBdr>
              <w:divsChild>
                <w:div w:id="1283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845">
      <w:bodyDiv w:val="1"/>
      <w:marLeft w:val="0"/>
      <w:marRight w:val="0"/>
      <w:marTop w:val="0"/>
      <w:marBottom w:val="0"/>
      <w:divBdr>
        <w:top w:val="none" w:sz="0" w:space="0" w:color="auto"/>
        <w:left w:val="none" w:sz="0" w:space="0" w:color="auto"/>
        <w:bottom w:val="none" w:sz="0" w:space="0" w:color="auto"/>
        <w:right w:val="none" w:sz="0" w:space="0" w:color="auto"/>
      </w:divBdr>
      <w:divsChild>
        <w:div w:id="2087413858">
          <w:marLeft w:val="0"/>
          <w:marRight w:val="0"/>
          <w:marTop w:val="0"/>
          <w:marBottom w:val="0"/>
          <w:divBdr>
            <w:top w:val="none" w:sz="0" w:space="0" w:color="auto"/>
            <w:left w:val="none" w:sz="0" w:space="0" w:color="auto"/>
            <w:bottom w:val="none" w:sz="0" w:space="0" w:color="auto"/>
            <w:right w:val="none" w:sz="0" w:space="0" w:color="auto"/>
          </w:divBdr>
          <w:divsChild>
            <w:div w:id="175584716">
              <w:marLeft w:val="0"/>
              <w:marRight w:val="0"/>
              <w:marTop w:val="0"/>
              <w:marBottom w:val="0"/>
              <w:divBdr>
                <w:top w:val="none" w:sz="0" w:space="0" w:color="auto"/>
                <w:left w:val="none" w:sz="0" w:space="0" w:color="auto"/>
                <w:bottom w:val="none" w:sz="0" w:space="0" w:color="auto"/>
                <w:right w:val="none" w:sz="0" w:space="0" w:color="auto"/>
              </w:divBdr>
              <w:divsChild>
                <w:div w:id="665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4585">
      <w:bodyDiv w:val="1"/>
      <w:marLeft w:val="0"/>
      <w:marRight w:val="0"/>
      <w:marTop w:val="0"/>
      <w:marBottom w:val="0"/>
      <w:divBdr>
        <w:top w:val="none" w:sz="0" w:space="0" w:color="auto"/>
        <w:left w:val="none" w:sz="0" w:space="0" w:color="auto"/>
        <w:bottom w:val="none" w:sz="0" w:space="0" w:color="auto"/>
        <w:right w:val="none" w:sz="0" w:space="0" w:color="auto"/>
      </w:divBdr>
    </w:div>
    <w:div w:id="560870808">
      <w:bodyDiv w:val="1"/>
      <w:marLeft w:val="0"/>
      <w:marRight w:val="0"/>
      <w:marTop w:val="0"/>
      <w:marBottom w:val="0"/>
      <w:divBdr>
        <w:top w:val="none" w:sz="0" w:space="0" w:color="auto"/>
        <w:left w:val="none" w:sz="0" w:space="0" w:color="auto"/>
        <w:bottom w:val="none" w:sz="0" w:space="0" w:color="auto"/>
        <w:right w:val="none" w:sz="0" w:space="0" w:color="auto"/>
      </w:divBdr>
      <w:divsChild>
        <w:div w:id="1965694038">
          <w:marLeft w:val="0"/>
          <w:marRight w:val="0"/>
          <w:marTop w:val="0"/>
          <w:marBottom w:val="0"/>
          <w:divBdr>
            <w:top w:val="none" w:sz="0" w:space="0" w:color="auto"/>
            <w:left w:val="none" w:sz="0" w:space="0" w:color="auto"/>
            <w:bottom w:val="none" w:sz="0" w:space="0" w:color="auto"/>
            <w:right w:val="none" w:sz="0" w:space="0" w:color="auto"/>
          </w:divBdr>
          <w:divsChild>
            <w:div w:id="919752539">
              <w:marLeft w:val="0"/>
              <w:marRight w:val="0"/>
              <w:marTop w:val="0"/>
              <w:marBottom w:val="0"/>
              <w:divBdr>
                <w:top w:val="none" w:sz="0" w:space="0" w:color="auto"/>
                <w:left w:val="none" w:sz="0" w:space="0" w:color="auto"/>
                <w:bottom w:val="none" w:sz="0" w:space="0" w:color="auto"/>
                <w:right w:val="none" w:sz="0" w:space="0" w:color="auto"/>
              </w:divBdr>
              <w:divsChild>
                <w:div w:id="7821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0287">
      <w:bodyDiv w:val="1"/>
      <w:marLeft w:val="0"/>
      <w:marRight w:val="0"/>
      <w:marTop w:val="0"/>
      <w:marBottom w:val="0"/>
      <w:divBdr>
        <w:top w:val="none" w:sz="0" w:space="0" w:color="auto"/>
        <w:left w:val="none" w:sz="0" w:space="0" w:color="auto"/>
        <w:bottom w:val="none" w:sz="0" w:space="0" w:color="auto"/>
        <w:right w:val="none" w:sz="0" w:space="0" w:color="auto"/>
      </w:divBdr>
    </w:div>
    <w:div w:id="865215628">
      <w:bodyDiv w:val="1"/>
      <w:marLeft w:val="0"/>
      <w:marRight w:val="0"/>
      <w:marTop w:val="0"/>
      <w:marBottom w:val="0"/>
      <w:divBdr>
        <w:top w:val="none" w:sz="0" w:space="0" w:color="auto"/>
        <w:left w:val="none" w:sz="0" w:space="0" w:color="auto"/>
        <w:bottom w:val="none" w:sz="0" w:space="0" w:color="auto"/>
        <w:right w:val="none" w:sz="0" w:space="0" w:color="auto"/>
      </w:divBdr>
    </w:div>
    <w:div w:id="1083068384">
      <w:bodyDiv w:val="1"/>
      <w:marLeft w:val="0"/>
      <w:marRight w:val="0"/>
      <w:marTop w:val="0"/>
      <w:marBottom w:val="0"/>
      <w:divBdr>
        <w:top w:val="none" w:sz="0" w:space="0" w:color="auto"/>
        <w:left w:val="none" w:sz="0" w:space="0" w:color="auto"/>
        <w:bottom w:val="none" w:sz="0" w:space="0" w:color="auto"/>
        <w:right w:val="none" w:sz="0" w:space="0" w:color="auto"/>
      </w:divBdr>
      <w:divsChild>
        <w:div w:id="1057751775">
          <w:marLeft w:val="0"/>
          <w:marRight w:val="0"/>
          <w:marTop w:val="0"/>
          <w:marBottom w:val="0"/>
          <w:divBdr>
            <w:top w:val="none" w:sz="0" w:space="0" w:color="auto"/>
            <w:left w:val="none" w:sz="0" w:space="0" w:color="auto"/>
            <w:bottom w:val="none" w:sz="0" w:space="0" w:color="auto"/>
            <w:right w:val="none" w:sz="0" w:space="0" w:color="auto"/>
          </w:divBdr>
          <w:divsChild>
            <w:div w:id="398141154">
              <w:marLeft w:val="0"/>
              <w:marRight w:val="0"/>
              <w:marTop w:val="0"/>
              <w:marBottom w:val="0"/>
              <w:divBdr>
                <w:top w:val="none" w:sz="0" w:space="0" w:color="auto"/>
                <w:left w:val="none" w:sz="0" w:space="0" w:color="auto"/>
                <w:bottom w:val="none" w:sz="0" w:space="0" w:color="auto"/>
                <w:right w:val="none" w:sz="0" w:space="0" w:color="auto"/>
              </w:divBdr>
              <w:divsChild>
                <w:div w:id="14200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7347">
      <w:bodyDiv w:val="1"/>
      <w:marLeft w:val="0"/>
      <w:marRight w:val="0"/>
      <w:marTop w:val="0"/>
      <w:marBottom w:val="0"/>
      <w:divBdr>
        <w:top w:val="none" w:sz="0" w:space="0" w:color="auto"/>
        <w:left w:val="none" w:sz="0" w:space="0" w:color="auto"/>
        <w:bottom w:val="none" w:sz="0" w:space="0" w:color="auto"/>
        <w:right w:val="none" w:sz="0" w:space="0" w:color="auto"/>
      </w:divBdr>
      <w:divsChild>
        <w:div w:id="1130126134">
          <w:marLeft w:val="0"/>
          <w:marRight w:val="0"/>
          <w:marTop w:val="0"/>
          <w:marBottom w:val="0"/>
          <w:divBdr>
            <w:top w:val="none" w:sz="0" w:space="0" w:color="auto"/>
            <w:left w:val="none" w:sz="0" w:space="0" w:color="auto"/>
            <w:bottom w:val="none" w:sz="0" w:space="0" w:color="auto"/>
            <w:right w:val="none" w:sz="0" w:space="0" w:color="auto"/>
          </w:divBdr>
          <w:divsChild>
            <w:div w:id="1887177784">
              <w:marLeft w:val="0"/>
              <w:marRight w:val="0"/>
              <w:marTop w:val="0"/>
              <w:marBottom w:val="0"/>
              <w:divBdr>
                <w:top w:val="none" w:sz="0" w:space="0" w:color="auto"/>
                <w:left w:val="none" w:sz="0" w:space="0" w:color="auto"/>
                <w:bottom w:val="none" w:sz="0" w:space="0" w:color="auto"/>
                <w:right w:val="none" w:sz="0" w:space="0" w:color="auto"/>
              </w:divBdr>
              <w:divsChild>
                <w:div w:id="15411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2010">
      <w:bodyDiv w:val="1"/>
      <w:marLeft w:val="0"/>
      <w:marRight w:val="0"/>
      <w:marTop w:val="0"/>
      <w:marBottom w:val="0"/>
      <w:divBdr>
        <w:top w:val="none" w:sz="0" w:space="0" w:color="auto"/>
        <w:left w:val="none" w:sz="0" w:space="0" w:color="auto"/>
        <w:bottom w:val="none" w:sz="0" w:space="0" w:color="auto"/>
        <w:right w:val="none" w:sz="0" w:space="0" w:color="auto"/>
      </w:divBdr>
    </w:div>
    <w:div w:id="1481313938">
      <w:bodyDiv w:val="1"/>
      <w:marLeft w:val="0"/>
      <w:marRight w:val="0"/>
      <w:marTop w:val="0"/>
      <w:marBottom w:val="0"/>
      <w:divBdr>
        <w:top w:val="none" w:sz="0" w:space="0" w:color="auto"/>
        <w:left w:val="none" w:sz="0" w:space="0" w:color="auto"/>
        <w:bottom w:val="none" w:sz="0" w:space="0" w:color="auto"/>
        <w:right w:val="none" w:sz="0" w:space="0" w:color="auto"/>
      </w:divBdr>
    </w:div>
    <w:div w:id="1528828980">
      <w:bodyDiv w:val="1"/>
      <w:marLeft w:val="0"/>
      <w:marRight w:val="0"/>
      <w:marTop w:val="0"/>
      <w:marBottom w:val="0"/>
      <w:divBdr>
        <w:top w:val="none" w:sz="0" w:space="0" w:color="auto"/>
        <w:left w:val="none" w:sz="0" w:space="0" w:color="auto"/>
        <w:bottom w:val="none" w:sz="0" w:space="0" w:color="auto"/>
        <w:right w:val="none" w:sz="0" w:space="0" w:color="auto"/>
      </w:divBdr>
      <w:divsChild>
        <w:div w:id="253514810">
          <w:marLeft w:val="0"/>
          <w:marRight w:val="0"/>
          <w:marTop w:val="0"/>
          <w:marBottom w:val="0"/>
          <w:divBdr>
            <w:top w:val="none" w:sz="0" w:space="0" w:color="auto"/>
            <w:left w:val="none" w:sz="0" w:space="0" w:color="auto"/>
            <w:bottom w:val="none" w:sz="0" w:space="0" w:color="auto"/>
            <w:right w:val="none" w:sz="0" w:space="0" w:color="auto"/>
          </w:divBdr>
          <w:divsChild>
            <w:div w:id="508370649">
              <w:marLeft w:val="0"/>
              <w:marRight w:val="0"/>
              <w:marTop w:val="0"/>
              <w:marBottom w:val="0"/>
              <w:divBdr>
                <w:top w:val="none" w:sz="0" w:space="0" w:color="auto"/>
                <w:left w:val="none" w:sz="0" w:space="0" w:color="auto"/>
                <w:bottom w:val="none" w:sz="0" w:space="0" w:color="auto"/>
                <w:right w:val="none" w:sz="0" w:space="0" w:color="auto"/>
              </w:divBdr>
              <w:divsChild>
                <w:div w:id="2266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16473779">
      <w:bodyDiv w:val="1"/>
      <w:marLeft w:val="0"/>
      <w:marRight w:val="0"/>
      <w:marTop w:val="0"/>
      <w:marBottom w:val="0"/>
      <w:divBdr>
        <w:top w:val="none" w:sz="0" w:space="0" w:color="auto"/>
        <w:left w:val="none" w:sz="0" w:space="0" w:color="auto"/>
        <w:bottom w:val="none" w:sz="0" w:space="0" w:color="auto"/>
        <w:right w:val="none" w:sz="0" w:space="0" w:color="auto"/>
      </w:divBdr>
    </w:div>
    <w:div w:id="1864392474">
      <w:bodyDiv w:val="1"/>
      <w:marLeft w:val="0"/>
      <w:marRight w:val="0"/>
      <w:marTop w:val="0"/>
      <w:marBottom w:val="0"/>
      <w:divBdr>
        <w:top w:val="none" w:sz="0" w:space="0" w:color="auto"/>
        <w:left w:val="none" w:sz="0" w:space="0" w:color="auto"/>
        <w:bottom w:val="none" w:sz="0" w:space="0" w:color="auto"/>
        <w:right w:val="none" w:sz="0" w:space="0" w:color="auto"/>
      </w:divBdr>
      <w:divsChild>
        <w:div w:id="503783342">
          <w:marLeft w:val="0"/>
          <w:marRight w:val="0"/>
          <w:marTop w:val="0"/>
          <w:marBottom w:val="0"/>
          <w:divBdr>
            <w:top w:val="none" w:sz="0" w:space="0" w:color="auto"/>
            <w:left w:val="none" w:sz="0" w:space="0" w:color="auto"/>
            <w:bottom w:val="none" w:sz="0" w:space="0" w:color="auto"/>
            <w:right w:val="none" w:sz="0" w:space="0" w:color="auto"/>
          </w:divBdr>
          <w:divsChild>
            <w:div w:id="652758149">
              <w:marLeft w:val="0"/>
              <w:marRight w:val="0"/>
              <w:marTop w:val="0"/>
              <w:marBottom w:val="0"/>
              <w:divBdr>
                <w:top w:val="none" w:sz="0" w:space="0" w:color="auto"/>
                <w:left w:val="none" w:sz="0" w:space="0" w:color="auto"/>
                <w:bottom w:val="none" w:sz="0" w:space="0" w:color="auto"/>
                <w:right w:val="none" w:sz="0" w:space="0" w:color="auto"/>
              </w:divBdr>
              <w:divsChild>
                <w:div w:id="20566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dkorr.edu.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dkorr.edu.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angram.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user" TargetMode="External"/><Relationship Id="rId4" Type="http://schemas.microsoft.com/office/2007/relationships/stylesWithEffects" Target="stylesWithEffects.xml"/><Relationship Id="rId9" Type="http://schemas.openxmlformats.org/officeDocument/2006/relationships/hyperlink" Target="http://rudkorr.edu.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E024-5852-4ACF-BCDA-E37432E8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16</Pages>
  <Words>5870</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fhx</dc:creator>
  <cp:lastModifiedBy>1</cp:lastModifiedBy>
  <cp:revision>23</cp:revision>
  <cp:lastPrinted>2022-05-30T05:02:00Z</cp:lastPrinted>
  <dcterms:created xsi:type="dcterms:W3CDTF">2023-09-14T10:04:00Z</dcterms:created>
  <dcterms:modified xsi:type="dcterms:W3CDTF">2024-06-14T07:38:00Z</dcterms:modified>
</cp:coreProperties>
</file>