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BF" w:rsidRPr="003F48BF" w:rsidRDefault="003F48BF" w:rsidP="003F48BF">
      <w:pPr>
        <w:pStyle w:val="a3"/>
        <w:jc w:val="both"/>
        <w:rPr>
          <w:rStyle w:val="a4"/>
          <w:sz w:val="28"/>
          <w:szCs w:val="28"/>
        </w:rPr>
      </w:pPr>
      <w:r w:rsidRPr="003F48BF">
        <w:rPr>
          <w:rStyle w:val="a4"/>
          <w:sz w:val="28"/>
          <w:szCs w:val="28"/>
        </w:rPr>
        <w:t>Методическая заметка</w:t>
      </w:r>
      <w:r w:rsidR="000F05B9">
        <w:rPr>
          <w:rStyle w:val="a4"/>
          <w:sz w:val="28"/>
          <w:szCs w:val="28"/>
        </w:rPr>
        <w:t xml:space="preserve"> «Учимся общаться: ф</w:t>
      </w:r>
      <w:r w:rsidRPr="003F48BF">
        <w:rPr>
          <w:rStyle w:val="a4"/>
          <w:sz w:val="28"/>
          <w:szCs w:val="28"/>
        </w:rPr>
        <w:t xml:space="preserve">ормирование коммуникативных навыков младших школьников с </w:t>
      </w:r>
      <w:r w:rsidR="000F05B9">
        <w:rPr>
          <w:rStyle w:val="a4"/>
          <w:sz w:val="28"/>
          <w:szCs w:val="28"/>
        </w:rPr>
        <w:t>РАС»</w:t>
      </w:r>
    </w:p>
    <w:p w:rsidR="003F48BF" w:rsidRPr="003F48BF" w:rsidRDefault="003F48BF" w:rsidP="003F48BF">
      <w:pPr>
        <w:pStyle w:val="a3"/>
        <w:jc w:val="right"/>
        <w:rPr>
          <w:sz w:val="28"/>
          <w:szCs w:val="28"/>
        </w:rPr>
      </w:pPr>
      <w:r w:rsidRPr="003F48BF">
        <w:rPr>
          <w:rStyle w:val="a4"/>
          <w:sz w:val="28"/>
          <w:szCs w:val="28"/>
        </w:rPr>
        <w:t>Учитель-дефектолог: Яцкевич Н.С.</w:t>
      </w:r>
    </w:p>
    <w:p w:rsidR="00614478" w:rsidRPr="003F48BF" w:rsidRDefault="003F48BF" w:rsidP="003F48BF">
      <w:pPr>
        <w:pStyle w:val="a3"/>
        <w:jc w:val="both"/>
        <w:rPr>
          <w:sz w:val="28"/>
          <w:szCs w:val="28"/>
        </w:rPr>
      </w:pPr>
      <w:r w:rsidRPr="003F48BF">
        <w:rPr>
          <w:rStyle w:val="a4"/>
          <w:sz w:val="28"/>
          <w:szCs w:val="28"/>
        </w:rPr>
        <w:t>Аннотация</w:t>
      </w:r>
      <w:r w:rsidRPr="003F48BF">
        <w:rPr>
          <w:sz w:val="28"/>
          <w:szCs w:val="28"/>
        </w:rPr>
        <w:t xml:space="preserve">: В статье рассматриваются особенности формирования коммуникативных навыков у младших школьников с расстройствами </w:t>
      </w:r>
      <w:proofErr w:type="spellStart"/>
      <w:r w:rsidRPr="003F48BF">
        <w:rPr>
          <w:sz w:val="28"/>
          <w:szCs w:val="28"/>
        </w:rPr>
        <w:t>аутистического</w:t>
      </w:r>
      <w:proofErr w:type="spellEnd"/>
      <w:r w:rsidRPr="003F48BF">
        <w:rPr>
          <w:sz w:val="28"/>
          <w:szCs w:val="28"/>
        </w:rPr>
        <w:t xml:space="preserve"> спектра (РАС). Представлены практические рекомендации и </w:t>
      </w:r>
      <w:proofErr w:type="gramStart"/>
      <w:r w:rsidRPr="003F48BF">
        <w:rPr>
          <w:sz w:val="28"/>
          <w:szCs w:val="28"/>
        </w:rPr>
        <w:t>методические подходы</w:t>
      </w:r>
      <w:proofErr w:type="gramEnd"/>
      <w:r w:rsidRPr="003F48BF">
        <w:rPr>
          <w:sz w:val="28"/>
          <w:szCs w:val="28"/>
        </w:rPr>
        <w:t xml:space="preserve"> для педагогов и родителей, направленные на развитие речевых, социальных и эмоциональных компетенций детей с РАС в условиях школьной среды.</w:t>
      </w:r>
    </w:p>
    <w:p w:rsidR="003F48BF" w:rsidRPr="003F48BF" w:rsidRDefault="003F48BF" w:rsidP="003F48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3F48BF" w:rsidRPr="003F48BF" w:rsidRDefault="003F48BF" w:rsidP="003F4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Коммуникативные навыки являются ключевыми для успешной социализации и обучения младших школьников. Для детей с расстройствами </w:t>
      </w:r>
      <w:proofErr w:type="spellStart"/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аутистического</w:t>
      </w:r>
      <w:proofErr w:type="spellEnd"/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 (РАС) процесс формирования этих навыков осложнён особенностями восприятия, обработки информации и взаимодействия с окружающим миром. Цель данной заметки — предложить педагогам начальной школы эффективные методы и приёмы, способствующие развитию коммуникативной компетентности у детей с РАС.</w:t>
      </w:r>
    </w:p>
    <w:p w:rsidR="003F48BF" w:rsidRPr="003F48BF" w:rsidRDefault="003F48BF" w:rsidP="003F48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коммуникативного развития детей с РАС</w:t>
      </w:r>
    </w:p>
    <w:p w:rsidR="003F48BF" w:rsidRPr="003F48BF" w:rsidRDefault="003F48BF" w:rsidP="003F4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РАС часто сталкиваются с трудностями в следующих аспектах общения:</w:t>
      </w:r>
    </w:p>
    <w:p w:rsidR="003F48BF" w:rsidRPr="003F48BF" w:rsidRDefault="003F48BF" w:rsidP="003F48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взаимодействие</w:t>
      </w: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: ограниченный интерес к общению, трудности в понимании социальных норм и невербальных сигналов (мимика, жесты, интонация).</w:t>
      </w:r>
    </w:p>
    <w:p w:rsidR="003F48BF" w:rsidRPr="003F48BF" w:rsidRDefault="003F48BF" w:rsidP="003F48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Речевая коммуникация</w:t>
      </w: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задержка речевого развития, </w:t>
      </w:r>
      <w:proofErr w:type="spellStart"/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эхолалия</w:t>
      </w:r>
      <w:proofErr w:type="spellEnd"/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стереотипные фразы или отсутствие инициативы в диалоге.</w:t>
      </w:r>
    </w:p>
    <w:p w:rsidR="003F48BF" w:rsidRPr="003F48BF" w:rsidRDefault="003F48BF" w:rsidP="003F48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Эмоциональная регуляция</w:t>
      </w: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сложности в распознавании и выражении эмоций, что затрудняет установление эмоционального контакта.</w:t>
      </w:r>
    </w:p>
    <w:p w:rsidR="003F48BF" w:rsidRPr="003F48BF" w:rsidRDefault="003F48BF" w:rsidP="003F48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Сенсорные особенности</w:t>
      </w: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</w:t>
      </w:r>
      <w:proofErr w:type="gramStart"/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гипочувствительность</w:t>
      </w:r>
      <w:proofErr w:type="spellEnd"/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звукам, свету, прикосновениям, что может мешать комфортному взаимодействию.</w:t>
      </w:r>
    </w:p>
    <w:p w:rsidR="003F48BF" w:rsidRPr="003F48BF" w:rsidRDefault="003F48BF" w:rsidP="003F4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эти особенности, педагоги должны адаптировать образовательную среду и использовать индивидуализированные подходы для формирования коммуникативных навыков.</w:t>
      </w:r>
    </w:p>
    <w:p w:rsidR="003F48BF" w:rsidRPr="003F48BF" w:rsidRDefault="003F48BF" w:rsidP="003F48BF">
      <w:pPr>
        <w:pStyle w:val="3"/>
        <w:jc w:val="both"/>
        <w:rPr>
          <w:sz w:val="28"/>
          <w:szCs w:val="28"/>
        </w:rPr>
      </w:pPr>
      <w:r w:rsidRPr="003F48BF">
        <w:rPr>
          <w:sz w:val="28"/>
          <w:szCs w:val="28"/>
        </w:rPr>
        <w:lastRenderedPageBreak/>
        <w:t>Методические рекомендации</w:t>
      </w:r>
    </w:p>
    <w:p w:rsidR="003F48BF" w:rsidRPr="003F48BF" w:rsidRDefault="003F48BF" w:rsidP="003F48BF"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48BF">
        <w:rPr>
          <w:rFonts w:ascii="Times New Roman" w:hAnsi="Times New Roman" w:cs="Times New Roman"/>
          <w:color w:val="auto"/>
          <w:sz w:val="28"/>
          <w:szCs w:val="28"/>
        </w:rPr>
        <w:t>1. Создание поддерживающей среды</w:t>
      </w:r>
    </w:p>
    <w:p w:rsidR="003F48BF" w:rsidRPr="003F48BF" w:rsidRDefault="003F48BF" w:rsidP="003F48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Style w:val="a4"/>
          <w:rFonts w:ascii="Times New Roman" w:hAnsi="Times New Roman" w:cs="Times New Roman"/>
          <w:sz w:val="28"/>
          <w:szCs w:val="28"/>
        </w:rPr>
        <w:t>Визуальная поддержка</w:t>
      </w:r>
      <w:r w:rsidRPr="003F48BF">
        <w:rPr>
          <w:rFonts w:ascii="Times New Roman" w:hAnsi="Times New Roman" w:cs="Times New Roman"/>
          <w:sz w:val="28"/>
          <w:szCs w:val="28"/>
        </w:rPr>
        <w:t>: Используйте визуальные расписания, карточки PECS (</w:t>
      </w:r>
      <w:proofErr w:type="spellStart"/>
      <w:r w:rsidRPr="003F48BF">
        <w:rPr>
          <w:rFonts w:ascii="Times New Roman" w:hAnsi="Times New Roman" w:cs="Times New Roman"/>
          <w:sz w:val="28"/>
          <w:szCs w:val="28"/>
        </w:rPr>
        <w:t>Picture</w:t>
      </w:r>
      <w:proofErr w:type="spellEnd"/>
      <w:r w:rsidRPr="003F4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8BF">
        <w:rPr>
          <w:rFonts w:ascii="Times New Roman" w:hAnsi="Times New Roman" w:cs="Times New Roman"/>
          <w:sz w:val="28"/>
          <w:szCs w:val="28"/>
        </w:rPr>
        <w:t>Exchange</w:t>
      </w:r>
      <w:proofErr w:type="spellEnd"/>
      <w:r w:rsidRPr="003F4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8BF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3F4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8BF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3F48BF">
        <w:rPr>
          <w:rFonts w:ascii="Times New Roman" w:hAnsi="Times New Roman" w:cs="Times New Roman"/>
          <w:sz w:val="28"/>
          <w:szCs w:val="28"/>
        </w:rPr>
        <w:t>), схемы и пиктограммы для облегчения понимания задач и последовательности действий.</w:t>
      </w:r>
    </w:p>
    <w:p w:rsidR="003F48BF" w:rsidRPr="003F48BF" w:rsidRDefault="003F48BF" w:rsidP="003F48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Style w:val="a4"/>
          <w:rFonts w:ascii="Times New Roman" w:hAnsi="Times New Roman" w:cs="Times New Roman"/>
          <w:sz w:val="28"/>
          <w:szCs w:val="28"/>
        </w:rPr>
        <w:t>Предсказуемость</w:t>
      </w:r>
      <w:r w:rsidRPr="003F48BF">
        <w:rPr>
          <w:rFonts w:ascii="Times New Roman" w:hAnsi="Times New Roman" w:cs="Times New Roman"/>
          <w:sz w:val="28"/>
          <w:szCs w:val="28"/>
        </w:rPr>
        <w:t>: Соблюдайте чёткий распорядок дня, чтобы снизить тревожность и повысить уверенность ребёнка.</w:t>
      </w:r>
    </w:p>
    <w:p w:rsidR="003F48BF" w:rsidRPr="003F48BF" w:rsidRDefault="003F48BF" w:rsidP="003F48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Style w:val="a4"/>
          <w:rFonts w:ascii="Times New Roman" w:hAnsi="Times New Roman" w:cs="Times New Roman"/>
          <w:sz w:val="28"/>
          <w:szCs w:val="28"/>
        </w:rPr>
        <w:t>Зона комфорта</w:t>
      </w:r>
      <w:r w:rsidRPr="003F48BF">
        <w:rPr>
          <w:rFonts w:ascii="Times New Roman" w:hAnsi="Times New Roman" w:cs="Times New Roman"/>
          <w:sz w:val="28"/>
          <w:szCs w:val="28"/>
        </w:rPr>
        <w:t>: Обеспечьте место, где ребёнок может отдохнуть от социальной нагрузки (например, уголок уединения).</w:t>
      </w:r>
    </w:p>
    <w:p w:rsidR="003F48BF" w:rsidRPr="003F48BF" w:rsidRDefault="003F48BF" w:rsidP="003F48BF"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48BF">
        <w:rPr>
          <w:rFonts w:ascii="Times New Roman" w:hAnsi="Times New Roman" w:cs="Times New Roman"/>
          <w:color w:val="auto"/>
          <w:sz w:val="28"/>
          <w:szCs w:val="28"/>
        </w:rPr>
        <w:t>2. Развитие речевых навыков</w:t>
      </w:r>
    </w:p>
    <w:p w:rsidR="003F48BF" w:rsidRPr="003F48BF" w:rsidRDefault="003F48BF" w:rsidP="003F48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Style w:val="a4"/>
          <w:rFonts w:ascii="Times New Roman" w:hAnsi="Times New Roman" w:cs="Times New Roman"/>
          <w:sz w:val="28"/>
          <w:szCs w:val="28"/>
        </w:rPr>
        <w:t>Игровые методы</w:t>
      </w:r>
      <w:r w:rsidRPr="003F48BF">
        <w:rPr>
          <w:rFonts w:ascii="Times New Roman" w:hAnsi="Times New Roman" w:cs="Times New Roman"/>
          <w:sz w:val="28"/>
          <w:szCs w:val="28"/>
        </w:rPr>
        <w:t>: Используйте ролевые игры, где ребёнок может отрабатывать диалоги (например, игра в «магазин» или «доктора»).</w:t>
      </w:r>
    </w:p>
    <w:p w:rsidR="003F48BF" w:rsidRPr="003F48BF" w:rsidRDefault="003F48BF" w:rsidP="003F48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Style w:val="a4"/>
          <w:rFonts w:ascii="Times New Roman" w:hAnsi="Times New Roman" w:cs="Times New Roman"/>
          <w:sz w:val="28"/>
          <w:szCs w:val="28"/>
        </w:rPr>
        <w:t>Моделирование</w:t>
      </w:r>
      <w:r w:rsidRPr="003F48BF">
        <w:rPr>
          <w:rFonts w:ascii="Times New Roman" w:hAnsi="Times New Roman" w:cs="Times New Roman"/>
          <w:sz w:val="28"/>
          <w:szCs w:val="28"/>
        </w:rPr>
        <w:t>: Педагог демонстрирует правильные речевые конструкции, побуждая ребёнка к повторению и самостоятельному использованию.</w:t>
      </w:r>
    </w:p>
    <w:p w:rsidR="003F48BF" w:rsidRPr="003F48BF" w:rsidRDefault="003F48BF" w:rsidP="003F48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Style w:val="a4"/>
          <w:rFonts w:ascii="Times New Roman" w:hAnsi="Times New Roman" w:cs="Times New Roman"/>
          <w:sz w:val="28"/>
          <w:szCs w:val="28"/>
        </w:rPr>
        <w:t>Короткие инструкции</w:t>
      </w:r>
      <w:r w:rsidRPr="003F48BF">
        <w:rPr>
          <w:rFonts w:ascii="Times New Roman" w:hAnsi="Times New Roman" w:cs="Times New Roman"/>
          <w:sz w:val="28"/>
          <w:szCs w:val="28"/>
        </w:rPr>
        <w:t>: Формулируйте задания просто и чётко, избегая сложных предложений.</w:t>
      </w:r>
    </w:p>
    <w:p w:rsidR="003F48BF" w:rsidRPr="003F48BF" w:rsidRDefault="003F48BF" w:rsidP="003F48BF"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48BF">
        <w:rPr>
          <w:rFonts w:ascii="Times New Roman" w:hAnsi="Times New Roman" w:cs="Times New Roman"/>
          <w:color w:val="auto"/>
          <w:sz w:val="28"/>
          <w:szCs w:val="28"/>
        </w:rPr>
        <w:t>3. Формирование социальных навыков</w:t>
      </w:r>
    </w:p>
    <w:p w:rsidR="003F48BF" w:rsidRPr="003F48BF" w:rsidRDefault="003F48BF" w:rsidP="003F48B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Style w:val="a4"/>
          <w:rFonts w:ascii="Times New Roman" w:hAnsi="Times New Roman" w:cs="Times New Roman"/>
          <w:sz w:val="28"/>
          <w:szCs w:val="28"/>
        </w:rPr>
        <w:t>Групповые занятия</w:t>
      </w:r>
      <w:r w:rsidRPr="003F48BF">
        <w:rPr>
          <w:rFonts w:ascii="Times New Roman" w:hAnsi="Times New Roman" w:cs="Times New Roman"/>
          <w:sz w:val="28"/>
          <w:szCs w:val="28"/>
        </w:rPr>
        <w:t xml:space="preserve">: Организуйте парную или </w:t>
      </w:r>
      <w:proofErr w:type="spellStart"/>
      <w:r w:rsidRPr="003F48BF">
        <w:rPr>
          <w:rFonts w:ascii="Times New Roman" w:hAnsi="Times New Roman" w:cs="Times New Roman"/>
          <w:sz w:val="28"/>
          <w:szCs w:val="28"/>
        </w:rPr>
        <w:t>малогрупповую</w:t>
      </w:r>
      <w:proofErr w:type="spellEnd"/>
      <w:r w:rsidRPr="003F48BF">
        <w:rPr>
          <w:rFonts w:ascii="Times New Roman" w:hAnsi="Times New Roman" w:cs="Times New Roman"/>
          <w:sz w:val="28"/>
          <w:szCs w:val="28"/>
        </w:rPr>
        <w:t xml:space="preserve"> работу, где дети с РАС могут взаимодействовать с </w:t>
      </w:r>
      <w:proofErr w:type="spellStart"/>
      <w:r w:rsidRPr="003F48BF">
        <w:rPr>
          <w:rFonts w:ascii="Times New Roman" w:hAnsi="Times New Roman" w:cs="Times New Roman"/>
          <w:sz w:val="28"/>
          <w:szCs w:val="28"/>
        </w:rPr>
        <w:t>нейротипичными</w:t>
      </w:r>
      <w:proofErr w:type="spellEnd"/>
      <w:r w:rsidRPr="003F48BF">
        <w:rPr>
          <w:rFonts w:ascii="Times New Roman" w:hAnsi="Times New Roman" w:cs="Times New Roman"/>
          <w:sz w:val="28"/>
          <w:szCs w:val="28"/>
        </w:rPr>
        <w:t xml:space="preserve"> сверстниками под руководством педагога.</w:t>
      </w:r>
    </w:p>
    <w:p w:rsidR="003F48BF" w:rsidRPr="003F48BF" w:rsidRDefault="003F48BF" w:rsidP="003F48B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Style w:val="a4"/>
          <w:rFonts w:ascii="Times New Roman" w:hAnsi="Times New Roman" w:cs="Times New Roman"/>
          <w:sz w:val="28"/>
          <w:szCs w:val="28"/>
        </w:rPr>
        <w:t>Социальные истории</w:t>
      </w:r>
      <w:r w:rsidRPr="003F48BF">
        <w:rPr>
          <w:rFonts w:ascii="Times New Roman" w:hAnsi="Times New Roman" w:cs="Times New Roman"/>
          <w:sz w:val="28"/>
          <w:szCs w:val="28"/>
        </w:rPr>
        <w:t>: Создавайте короткие рассказы, описывающие типичные социальные ситуации и модели поведения (например, «Как поздороваться с другом»).</w:t>
      </w:r>
    </w:p>
    <w:p w:rsidR="003F48BF" w:rsidRPr="003F48BF" w:rsidRDefault="003F48BF" w:rsidP="003F48B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Style w:val="a4"/>
          <w:rFonts w:ascii="Times New Roman" w:hAnsi="Times New Roman" w:cs="Times New Roman"/>
          <w:sz w:val="28"/>
          <w:szCs w:val="28"/>
        </w:rPr>
        <w:t>Обучение невербальным сигналам</w:t>
      </w:r>
      <w:r w:rsidRPr="003F48BF">
        <w:rPr>
          <w:rFonts w:ascii="Times New Roman" w:hAnsi="Times New Roman" w:cs="Times New Roman"/>
          <w:sz w:val="28"/>
          <w:szCs w:val="28"/>
        </w:rPr>
        <w:t>: Используйте упражнения на распознавание мимики и жестов через картинки или зеркало.</w:t>
      </w:r>
    </w:p>
    <w:p w:rsidR="003F48BF" w:rsidRPr="003F48BF" w:rsidRDefault="003F48BF" w:rsidP="003F48BF"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48BF">
        <w:rPr>
          <w:rFonts w:ascii="Times New Roman" w:hAnsi="Times New Roman" w:cs="Times New Roman"/>
          <w:color w:val="auto"/>
          <w:sz w:val="28"/>
          <w:szCs w:val="28"/>
        </w:rPr>
        <w:t>4. Эмоциональная регуляция</w:t>
      </w:r>
    </w:p>
    <w:p w:rsidR="003F48BF" w:rsidRPr="003F48BF" w:rsidRDefault="003F48BF" w:rsidP="003F48B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Style w:val="a4"/>
          <w:rFonts w:ascii="Times New Roman" w:hAnsi="Times New Roman" w:cs="Times New Roman"/>
          <w:sz w:val="28"/>
          <w:szCs w:val="28"/>
        </w:rPr>
        <w:t>Тренировка распознавания эмоций</w:t>
      </w:r>
      <w:r w:rsidRPr="003F48BF">
        <w:rPr>
          <w:rFonts w:ascii="Times New Roman" w:hAnsi="Times New Roman" w:cs="Times New Roman"/>
          <w:sz w:val="28"/>
          <w:szCs w:val="28"/>
        </w:rPr>
        <w:t>: Используйте карточки с изображением эмоций, просите ребёнка описать, что он видит, или связать эмоцию с ситуацией.</w:t>
      </w:r>
    </w:p>
    <w:p w:rsidR="003F48BF" w:rsidRPr="003F48BF" w:rsidRDefault="003F48BF" w:rsidP="003F48B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Style w:val="a4"/>
          <w:rFonts w:ascii="Times New Roman" w:hAnsi="Times New Roman" w:cs="Times New Roman"/>
          <w:sz w:val="28"/>
          <w:szCs w:val="28"/>
        </w:rPr>
        <w:t>Релаксационные техники</w:t>
      </w:r>
      <w:r w:rsidRPr="003F48BF">
        <w:rPr>
          <w:rFonts w:ascii="Times New Roman" w:hAnsi="Times New Roman" w:cs="Times New Roman"/>
          <w:sz w:val="28"/>
          <w:szCs w:val="28"/>
        </w:rPr>
        <w:t xml:space="preserve">: Обучайте дыхательным упражнениям или простым приёмам </w:t>
      </w:r>
      <w:proofErr w:type="spellStart"/>
      <w:r w:rsidRPr="003F48B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F48BF">
        <w:rPr>
          <w:rFonts w:ascii="Times New Roman" w:hAnsi="Times New Roman" w:cs="Times New Roman"/>
          <w:sz w:val="28"/>
          <w:szCs w:val="28"/>
        </w:rPr>
        <w:t xml:space="preserve"> (например, сжатие </w:t>
      </w:r>
      <w:proofErr w:type="spellStart"/>
      <w:r w:rsidRPr="003F48BF">
        <w:rPr>
          <w:rFonts w:ascii="Times New Roman" w:hAnsi="Times New Roman" w:cs="Times New Roman"/>
          <w:sz w:val="28"/>
          <w:szCs w:val="28"/>
        </w:rPr>
        <w:t>мячика-антистресса</w:t>
      </w:r>
      <w:proofErr w:type="spellEnd"/>
      <w:r w:rsidRPr="003F48BF">
        <w:rPr>
          <w:rFonts w:ascii="Times New Roman" w:hAnsi="Times New Roman" w:cs="Times New Roman"/>
          <w:sz w:val="28"/>
          <w:szCs w:val="28"/>
        </w:rPr>
        <w:t>).</w:t>
      </w:r>
    </w:p>
    <w:p w:rsidR="003F48BF" w:rsidRPr="003F48BF" w:rsidRDefault="003F48BF" w:rsidP="003F48B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Style w:val="a4"/>
          <w:rFonts w:ascii="Times New Roman" w:hAnsi="Times New Roman" w:cs="Times New Roman"/>
          <w:sz w:val="28"/>
          <w:szCs w:val="28"/>
        </w:rPr>
        <w:lastRenderedPageBreak/>
        <w:t>Положительное подкрепление</w:t>
      </w:r>
      <w:r w:rsidRPr="003F48BF">
        <w:rPr>
          <w:rFonts w:ascii="Times New Roman" w:hAnsi="Times New Roman" w:cs="Times New Roman"/>
          <w:sz w:val="28"/>
          <w:szCs w:val="28"/>
        </w:rPr>
        <w:t>: Хвалите ребёнка за успешные попытки взаимодействия, даже если они минимальны.</w:t>
      </w:r>
    </w:p>
    <w:p w:rsidR="003F48BF" w:rsidRPr="003F48BF" w:rsidRDefault="003F48BF" w:rsidP="003F48BF"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48BF">
        <w:rPr>
          <w:rFonts w:ascii="Times New Roman" w:hAnsi="Times New Roman" w:cs="Times New Roman"/>
          <w:color w:val="auto"/>
          <w:sz w:val="28"/>
          <w:szCs w:val="28"/>
        </w:rPr>
        <w:t>5. Сотрудничество с родителями</w:t>
      </w:r>
    </w:p>
    <w:p w:rsidR="003F48BF" w:rsidRPr="003F48BF" w:rsidRDefault="003F48BF" w:rsidP="003F48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Fonts w:ascii="Times New Roman" w:hAnsi="Times New Roman" w:cs="Times New Roman"/>
          <w:sz w:val="28"/>
          <w:szCs w:val="28"/>
        </w:rPr>
        <w:t>Регулярно обсуждайте успехи и трудности ребёнка, предоставляйте родителям рекомендации для домашних занятий.</w:t>
      </w:r>
    </w:p>
    <w:p w:rsidR="003F48BF" w:rsidRPr="003F48BF" w:rsidRDefault="003F48BF" w:rsidP="003F48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BF">
        <w:rPr>
          <w:rFonts w:ascii="Times New Roman" w:hAnsi="Times New Roman" w:cs="Times New Roman"/>
          <w:sz w:val="28"/>
          <w:szCs w:val="28"/>
        </w:rPr>
        <w:t>Организуйте совместные мероприятия (например, мастер-классы или праздники), чтобы ребёнок мог практиковать навыки общения в неформальной обстановке.</w:t>
      </w:r>
    </w:p>
    <w:p w:rsidR="003F48BF" w:rsidRPr="003F48BF" w:rsidRDefault="003F48BF" w:rsidP="003F48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примеры</w:t>
      </w:r>
    </w:p>
    <w:p w:rsidR="003F48BF" w:rsidRPr="003F48BF" w:rsidRDefault="003F48BF" w:rsidP="003F48B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«Диалог по картинкам»</w:t>
      </w: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F48BF" w:rsidRPr="003F48BF" w:rsidRDefault="003F48BF" w:rsidP="003F48BF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показывает ребёнку карточку с изображением ситуации (например, дети играют в мяч).</w:t>
      </w:r>
    </w:p>
    <w:p w:rsidR="003F48BF" w:rsidRPr="003F48BF" w:rsidRDefault="003F48BF" w:rsidP="003F48BF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Задаёт вопросы: «Что делают дети? Хочешь поиграть с ними? Что ты скажешь?».</w:t>
      </w:r>
    </w:p>
    <w:p w:rsidR="003F48BF" w:rsidRPr="003F48BF" w:rsidRDefault="003F48BF" w:rsidP="003F48BF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помогает сформулировать фразу, например: «Можно мне поиграть?».</w:t>
      </w:r>
    </w:p>
    <w:p w:rsidR="003F48BF" w:rsidRPr="003F48BF" w:rsidRDefault="003F48BF" w:rsidP="003F48B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«Эмоциональное зеркало»</w:t>
      </w: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F48BF" w:rsidRPr="003F48BF" w:rsidRDefault="003F48BF" w:rsidP="003F48BF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показывает эмоцию на своём лице (радость, грусть, удивление), ребёнок пытается повторить или назвать эмоцию.</w:t>
      </w:r>
    </w:p>
    <w:p w:rsidR="003F48BF" w:rsidRPr="003F48BF" w:rsidRDefault="003F48BF" w:rsidP="003F48BF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ребёнок сам выбирает эмоцию и показывает её, а педагог угадывает.</w:t>
      </w:r>
    </w:p>
    <w:p w:rsidR="003F48BF" w:rsidRPr="003F48BF" w:rsidRDefault="003F48BF" w:rsidP="003F48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3F48BF" w:rsidRPr="003F48BF" w:rsidRDefault="003F48BF" w:rsidP="003F4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коммуникативных навыков у младших школьников с РАС требует терпения, индивидуального подхода и систематической работы. Использование визуальных материалов, игровых методов, социальных историй и сотрудничества с родителями позволяет создать условия для успешного развития речи, социальных и эмоциональных компетенций. Регулярная практика и поддержка педагогов помогут детям с РАС чувствовать себя увереннее в общении и станут основой для их успешной интеграции в школьную и социальную среду.</w:t>
      </w:r>
    </w:p>
    <w:p w:rsidR="003F48BF" w:rsidRPr="003F48BF" w:rsidRDefault="003F48BF" w:rsidP="003F4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педагогов</w:t>
      </w: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48BF" w:rsidRPr="003F48BF" w:rsidRDefault="003F48BF" w:rsidP="003F48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Пройдите курсы повышения квалификации по работе с детьми с РАС.</w:t>
      </w:r>
    </w:p>
    <w:p w:rsidR="003F48BF" w:rsidRPr="003F48BF" w:rsidRDefault="003F48BF" w:rsidP="003F48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методические пособия, такие как «PECS: Система альтернативной коммуникации» или «Социальные истории» К. Грей.</w:t>
      </w:r>
    </w:p>
    <w:p w:rsidR="003F48BF" w:rsidRPr="003F48BF" w:rsidRDefault="003F48BF" w:rsidP="003F48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Регулярно оценивайте прогресс ребёнка, корректируя подходы в зависимости от его потребностей.</w:t>
      </w:r>
    </w:p>
    <w:p w:rsidR="003F48BF" w:rsidRPr="003F48BF" w:rsidRDefault="003F48BF" w:rsidP="003F4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</w:t>
      </w: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48BF" w:rsidRPr="003F48BF" w:rsidRDefault="003F48BF" w:rsidP="003F48B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Практикуйте дома предложенные педагогом упражнения.</w:t>
      </w:r>
    </w:p>
    <w:p w:rsidR="003F48BF" w:rsidRPr="003F48BF" w:rsidRDefault="003F48BF" w:rsidP="003F48B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Создавайте дома спокойную обстановку для общения.</w:t>
      </w:r>
    </w:p>
    <w:p w:rsidR="003F48BF" w:rsidRPr="003F48BF" w:rsidRDefault="003F48BF" w:rsidP="003F48B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инициативу ребёнка в разговоре, даже если она минимальна.</w:t>
      </w:r>
    </w:p>
    <w:p w:rsidR="003F48BF" w:rsidRDefault="003F48BF" w:rsidP="003F48BF">
      <w:pPr>
        <w:pStyle w:val="a3"/>
      </w:pPr>
    </w:p>
    <w:sectPr w:rsidR="003F48BF" w:rsidSect="003F48B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26E2"/>
    <w:multiLevelType w:val="multilevel"/>
    <w:tmpl w:val="E678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74CFB"/>
    <w:multiLevelType w:val="multilevel"/>
    <w:tmpl w:val="1BC0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34C15"/>
    <w:multiLevelType w:val="multilevel"/>
    <w:tmpl w:val="12DA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F6010"/>
    <w:multiLevelType w:val="multilevel"/>
    <w:tmpl w:val="2FC2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B3DAC"/>
    <w:multiLevelType w:val="multilevel"/>
    <w:tmpl w:val="9D66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AD3EB7"/>
    <w:multiLevelType w:val="multilevel"/>
    <w:tmpl w:val="4EF4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32E2E"/>
    <w:multiLevelType w:val="multilevel"/>
    <w:tmpl w:val="C9C0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3E5D46"/>
    <w:multiLevelType w:val="multilevel"/>
    <w:tmpl w:val="FB40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960440"/>
    <w:multiLevelType w:val="multilevel"/>
    <w:tmpl w:val="804A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48BF"/>
    <w:rsid w:val="000F05B9"/>
    <w:rsid w:val="003F48BF"/>
    <w:rsid w:val="00614478"/>
    <w:rsid w:val="0092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78"/>
  </w:style>
  <w:style w:type="paragraph" w:styleId="3">
    <w:name w:val="heading 3"/>
    <w:basedOn w:val="a"/>
    <w:link w:val="30"/>
    <w:uiPriority w:val="9"/>
    <w:qFormat/>
    <w:rsid w:val="003F48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8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8B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F48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48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2025-10-12T17:13:00Z</dcterms:created>
  <dcterms:modified xsi:type="dcterms:W3CDTF">2025-10-14T14:41:00Z</dcterms:modified>
</cp:coreProperties>
</file>